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307B" w:rsidRDefault="001F307B" w:rsidP="001F307B">
      <w:pPr>
        <w:pStyle w:val="NormalWeb"/>
        <w:shd w:val="clear" w:color="auto" w:fill="FFFFFF"/>
        <w:spacing w:before="0" w:beforeAutospacing="0" w:after="0" w:afterAutospacing="0"/>
        <w:jc w:val="center"/>
        <w:rPr>
          <w:rFonts w:ascii="Calibri" w:hAnsi="Calibri"/>
          <w:b/>
          <w:bCs/>
          <w:color w:val="000000"/>
          <w:sz w:val="72"/>
          <w:szCs w:val="72"/>
        </w:rPr>
      </w:pPr>
      <w:r>
        <w:rPr>
          <w:rFonts w:ascii="Calibri" w:hAnsi="Calibri"/>
          <w:b/>
          <w:bCs/>
          <w:color w:val="000000"/>
          <w:sz w:val="72"/>
          <w:szCs w:val="72"/>
        </w:rPr>
        <w:t>L’</w:t>
      </w:r>
      <w:r w:rsidRPr="001F307B">
        <w:rPr>
          <w:rFonts w:ascii="Calibri" w:hAnsi="Calibri"/>
          <w:b/>
          <w:bCs/>
          <w:color w:val="000000"/>
          <w:sz w:val="72"/>
          <w:szCs w:val="72"/>
        </w:rPr>
        <w:t xml:space="preserve">ABC de la biomécanique </w:t>
      </w:r>
    </w:p>
    <w:p w:rsidR="001F307B" w:rsidRDefault="001F307B" w:rsidP="001F307B">
      <w:pPr>
        <w:pStyle w:val="NormalWeb"/>
        <w:shd w:val="clear" w:color="auto" w:fill="FFFFFF"/>
        <w:spacing w:before="0" w:beforeAutospacing="0" w:after="0" w:afterAutospacing="0"/>
        <w:jc w:val="center"/>
        <w:rPr>
          <w:rFonts w:ascii="Calibri" w:hAnsi="Calibri"/>
          <w:bCs/>
          <w:color w:val="000000"/>
          <w:sz w:val="40"/>
          <w:szCs w:val="40"/>
        </w:rPr>
      </w:pPr>
    </w:p>
    <w:p w:rsidR="001F307B" w:rsidRPr="001F307B" w:rsidRDefault="001F307B" w:rsidP="001F307B">
      <w:pPr>
        <w:pStyle w:val="NormalWeb"/>
        <w:shd w:val="clear" w:color="auto" w:fill="FFFFFF"/>
        <w:spacing w:before="0" w:beforeAutospacing="0" w:after="0" w:afterAutospacing="0"/>
        <w:jc w:val="center"/>
        <w:rPr>
          <w:rFonts w:ascii="Calibri" w:hAnsi="Calibri"/>
          <w:bCs/>
          <w:color w:val="000000"/>
          <w:sz w:val="40"/>
          <w:szCs w:val="40"/>
        </w:rPr>
      </w:pPr>
      <w:r w:rsidRPr="001F307B">
        <w:rPr>
          <w:rFonts w:ascii="Calibri" w:hAnsi="Calibri"/>
          <w:bCs/>
          <w:color w:val="000000"/>
          <w:sz w:val="40"/>
          <w:szCs w:val="40"/>
        </w:rPr>
        <w:t>Prévention des blessures du massothérapeute</w:t>
      </w:r>
    </w:p>
    <w:p w:rsidR="001F307B" w:rsidRDefault="001F307B" w:rsidP="001F307B">
      <w:pPr>
        <w:pStyle w:val="NormalWeb"/>
        <w:shd w:val="clear" w:color="auto" w:fill="FFFFFF"/>
        <w:spacing w:before="0" w:beforeAutospacing="0" w:after="0" w:afterAutospacing="0"/>
        <w:jc w:val="center"/>
        <w:rPr>
          <w:rFonts w:ascii="Calibri" w:hAnsi="Calibri"/>
          <w:color w:val="000000"/>
          <w:sz w:val="72"/>
          <w:szCs w:val="72"/>
        </w:rPr>
      </w:pPr>
    </w:p>
    <w:p w:rsidR="001F307B" w:rsidRDefault="001F307B" w:rsidP="001F307B">
      <w:pPr>
        <w:pStyle w:val="NormalWeb"/>
        <w:shd w:val="clear" w:color="auto" w:fill="FFFFFF"/>
        <w:spacing w:before="0" w:beforeAutospacing="0" w:after="0" w:afterAutospacing="0"/>
        <w:jc w:val="center"/>
        <w:rPr>
          <w:rFonts w:ascii="Calibri" w:hAnsi="Calibri"/>
          <w:color w:val="000000"/>
          <w:sz w:val="48"/>
          <w:szCs w:val="48"/>
        </w:rPr>
      </w:pPr>
    </w:p>
    <w:p w:rsidR="001F307B" w:rsidRPr="001F307B" w:rsidRDefault="001F307B" w:rsidP="001F307B">
      <w:pPr>
        <w:pStyle w:val="NormalWeb"/>
        <w:shd w:val="clear" w:color="auto" w:fill="FFFFFF"/>
        <w:spacing w:before="0" w:beforeAutospacing="0" w:after="0" w:afterAutospacing="0"/>
        <w:jc w:val="center"/>
        <w:rPr>
          <w:rFonts w:ascii="Calibri" w:hAnsi="Calibri"/>
          <w:color w:val="000000"/>
          <w:sz w:val="48"/>
          <w:szCs w:val="48"/>
        </w:rPr>
      </w:pPr>
      <w:r w:rsidRPr="001F307B">
        <w:rPr>
          <w:rFonts w:ascii="Calibri" w:hAnsi="Calibri"/>
          <w:color w:val="000000"/>
          <w:sz w:val="48"/>
          <w:szCs w:val="48"/>
        </w:rPr>
        <w:t xml:space="preserve">Résumé du </w:t>
      </w:r>
    </w:p>
    <w:p w:rsidR="001F307B" w:rsidRPr="001F307B" w:rsidRDefault="001F307B" w:rsidP="001F307B">
      <w:pPr>
        <w:pStyle w:val="NormalWeb"/>
        <w:shd w:val="clear" w:color="auto" w:fill="FFFFFF"/>
        <w:spacing w:before="0" w:beforeAutospacing="0" w:after="0" w:afterAutospacing="0"/>
        <w:jc w:val="center"/>
        <w:rPr>
          <w:rFonts w:ascii="Calibri" w:hAnsi="Calibri"/>
          <w:color w:val="000000"/>
          <w:sz w:val="48"/>
          <w:szCs w:val="48"/>
        </w:rPr>
      </w:pPr>
      <w:proofErr w:type="gramStart"/>
      <w:r w:rsidRPr="001F307B">
        <w:rPr>
          <w:rFonts w:ascii="Calibri" w:hAnsi="Calibri"/>
          <w:color w:val="000000"/>
          <w:sz w:val="48"/>
          <w:szCs w:val="48"/>
        </w:rPr>
        <w:t>webinaire</w:t>
      </w:r>
      <w:proofErr w:type="gramEnd"/>
      <w:r w:rsidRPr="001F307B">
        <w:rPr>
          <w:rFonts w:ascii="Calibri" w:hAnsi="Calibri"/>
          <w:color w:val="000000"/>
          <w:sz w:val="48"/>
          <w:szCs w:val="48"/>
        </w:rPr>
        <w:t xml:space="preserve"> présenté le 31 mai 2016 </w:t>
      </w:r>
    </w:p>
    <w:p w:rsidR="001F307B" w:rsidRDefault="001F307B" w:rsidP="001F307B">
      <w:pPr>
        <w:pStyle w:val="NormalWeb"/>
        <w:shd w:val="clear" w:color="auto" w:fill="FFFFFF"/>
        <w:spacing w:before="0" w:beforeAutospacing="0" w:after="0" w:afterAutospacing="0"/>
        <w:jc w:val="center"/>
        <w:rPr>
          <w:rFonts w:ascii="Calibri" w:hAnsi="Calibri"/>
          <w:color w:val="000000"/>
          <w:sz w:val="72"/>
          <w:szCs w:val="72"/>
        </w:rPr>
      </w:pPr>
    </w:p>
    <w:p w:rsidR="001F307B" w:rsidRDefault="001F307B" w:rsidP="001F307B">
      <w:pPr>
        <w:pStyle w:val="NormalWeb"/>
        <w:shd w:val="clear" w:color="auto" w:fill="FFFFFF"/>
        <w:spacing w:before="0" w:beforeAutospacing="0" w:after="0" w:afterAutospacing="0"/>
        <w:jc w:val="center"/>
        <w:rPr>
          <w:rFonts w:ascii="Calibri" w:hAnsi="Calibri"/>
          <w:color w:val="000000"/>
          <w:sz w:val="72"/>
          <w:szCs w:val="72"/>
        </w:rPr>
      </w:pPr>
    </w:p>
    <w:p w:rsidR="001F307B" w:rsidRPr="001F307B" w:rsidRDefault="001F307B" w:rsidP="001F307B">
      <w:pPr>
        <w:pStyle w:val="NormalWeb"/>
        <w:shd w:val="clear" w:color="auto" w:fill="FFFFFF"/>
        <w:spacing w:before="0" w:beforeAutospacing="0" w:after="0" w:afterAutospacing="0"/>
        <w:jc w:val="center"/>
        <w:rPr>
          <w:rFonts w:ascii="Calibri" w:hAnsi="Calibri"/>
          <w:color w:val="000000"/>
          <w:sz w:val="36"/>
          <w:szCs w:val="36"/>
        </w:rPr>
      </w:pPr>
      <w:r w:rsidRPr="001F307B">
        <w:rPr>
          <w:rFonts w:ascii="Calibri" w:hAnsi="Calibri"/>
          <w:color w:val="000000"/>
          <w:sz w:val="36"/>
          <w:szCs w:val="36"/>
        </w:rPr>
        <w:t xml:space="preserve">Préparé par Xavier Jutras, </w:t>
      </w:r>
      <w:proofErr w:type="spellStart"/>
      <w:r w:rsidRPr="001F307B">
        <w:rPr>
          <w:rFonts w:ascii="Calibri" w:hAnsi="Calibri"/>
          <w:color w:val="000000"/>
          <w:sz w:val="36"/>
          <w:szCs w:val="36"/>
        </w:rPr>
        <w:t>kinésiologue</w:t>
      </w:r>
      <w:proofErr w:type="spellEnd"/>
      <w:r w:rsidRPr="001F307B">
        <w:rPr>
          <w:rFonts w:ascii="Calibri" w:hAnsi="Calibri"/>
          <w:color w:val="000000"/>
          <w:sz w:val="36"/>
          <w:szCs w:val="36"/>
        </w:rPr>
        <w:t xml:space="preserve"> | </w:t>
      </w:r>
      <w:proofErr w:type="spellStart"/>
      <w:r w:rsidRPr="001F307B">
        <w:rPr>
          <w:rFonts w:ascii="Calibri" w:hAnsi="Calibri"/>
          <w:color w:val="000000"/>
          <w:sz w:val="36"/>
          <w:szCs w:val="36"/>
        </w:rPr>
        <w:t>orthothérapeute</w:t>
      </w:r>
      <w:proofErr w:type="spellEnd"/>
    </w:p>
    <w:p w:rsidR="001F307B" w:rsidRDefault="001F307B" w:rsidP="001F307B">
      <w:pPr>
        <w:pStyle w:val="NormalWeb"/>
        <w:shd w:val="clear" w:color="auto" w:fill="FFFFFF"/>
        <w:spacing w:before="0" w:beforeAutospacing="0" w:after="0" w:afterAutospacing="0"/>
        <w:jc w:val="center"/>
        <w:rPr>
          <w:rFonts w:ascii="Calibri" w:hAnsi="Calibri"/>
          <w:color w:val="000000"/>
        </w:rPr>
      </w:pPr>
      <w:r>
        <w:rPr>
          <w:rFonts w:ascii="Calibri" w:hAnsi="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6pt;height:116.15pt">
            <v:imagedata r:id="rId5" o:title="New Bitmap Image"/>
          </v:shape>
        </w:pict>
      </w:r>
    </w:p>
    <w:p w:rsidR="001F307B" w:rsidRDefault="001F307B" w:rsidP="001F307B">
      <w:pPr>
        <w:pStyle w:val="NormalWeb"/>
        <w:shd w:val="clear" w:color="auto" w:fill="FFFFFF"/>
        <w:spacing w:before="0" w:beforeAutospacing="0" w:after="0" w:afterAutospacing="0"/>
        <w:jc w:val="center"/>
        <w:rPr>
          <w:rFonts w:ascii="Calibri" w:hAnsi="Calibri"/>
          <w:color w:val="000000"/>
        </w:rPr>
      </w:pPr>
      <w:hyperlink r:id="rId6" w:history="1">
        <w:r w:rsidRPr="00C00C51">
          <w:rPr>
            <w:rStyle w:val="Lienhypertexte"/>
            <w:rFonts w:ascii="Calibri" w:hAnsi="Calibri"/>
          </w:rPr>
          <w:t>xavierjutras@hotmail.com</w:t>
        </w:r>
      </w:hyperlink>
    </w:p>
    <w:p w:rsidR="001F307B" w:rsidRDefault="001F307B" w:rsidP="001F307B">
      <w:pPr>
        <w:pStyle w:val="NormalWeb"/>
        <w:shd w:val="clear" w:color="auto" w:fill="FFFFFF"/>
        <w:spacing w:before="0" w:beforeAutospacing="0" w:after="0" w:afterAutospacing="0"/>
        <w:jc w:val="center"/>
        <w:rPr>
          <w:rFonts w:ascii="Calibri" w:hAnsi="Calibri"/>
          <w:color w:val="000000"/>
          <w:sz w:val="22"/>
          <w:szCs w:val="22"/>
        </w:rPr>
      </w:pPr>
    </w:p>
    <w:p w:rsidR="001F307B" w:rsidRDefault="001F307B">
      <w:pPr>
        <w:jc w:val="center"/>
      </w:pPr>
    </w:p>
    <w:p w:rsidR="001F307B" w:rsidRDefault="001F307B" w:rsidP="001F307B">
      <w:pPr>
        <w:pStyle w:val="NormalWeb"/>
        <w:shd w:val="clear" w:color="auto" w:fill="FFFFFF"/>
        <w:spacing w:before="0" w:beforeAutospacing="0" w:after="0" w:afterAutospacing="0"/>
        <w:jc w:val="center"/>
        <w:rPr>
          <w:rFonts w:ascii="Calibri" w:hAnsi="Calibri"/>
          <w:color w:val="000000"/>
          <w:sz w:val="36"/>
          <w:szCs w:val="36"/>
        </w:rPr>
      </w:pPr>
    </w:p>
    <w:p w:rsidR="001F307B" w:rsidRDefault="001F307B" w:rsidP="001F307B">
      <w:pPr>
        <w:pStyle w:val="NormalWeb"/>
        <w:shd w:val="clear" w:color="auto" w:fill="FFFFFF"/>
        <w:spacing w:before="0" w:beforeAutospacing="0" w:after="0" w:afterAutospacing="0"/>
        <w:jc w:val="center"/>
        <w:rPr>
          <w:rFonts w:ascii="Calibri" w:hAnsi="Calibri"/>
          <w:color w:val="000000"/>
          <w:sz w:val="36"/>
          <w:szCs w:val="36"/>
        </w:rPr>
      </w:pPr>
      <w:bookmarkStart w:id="0" w:name="_GoBack"/>
      <w:bookmarkEnd w:id="0"/>
    </w:p>
    <w:p w:rsidR="001F307B" w:rsidRPr="001F307B" w:rsidRDefault="001F307B" w:rsidP="001F307B">
      <w:pPr>
        <w:pStyle w:val="NormalWeb"/>
        <w:shd w:val="clear" w:color="auto" w:fill="FFFFFF"/>
        <w:spacing w:before="0" w:beforeAutospacing="0" w:after="0" w:afterAutospacing="0"/>
        <w:jc w:val="center"/>
        <w:rPr>
          <w:rFonts w:ascii="Calibri" w:hAnsi="Calibri"/>
          <w:color w:val="000000"/>
          <w:sz w:val="36"/>
          <w:szCs w:val="36"/>
        </w:rPr>
      </w:pPr>
      <w:r w:rsidRPr="001F307B">
        <w:rPr>
          <w:rFonts w:ascii="Calibri" w:hAnsi="Calibri"/>
          <w:color w:val="000000"/>
          <w:sz w:val="36"/>
          <w:szCs w:val="36"/>
        </w:rPr>
        <w:t>Organisé par Mon Réseau Plus</w:t>
      </w:r>
    </w:p>
    <w:p w:rsidR="001F307B" w:rsidRDefault="001F307B" w:rsidP="001F307B">
      <w:pPr>
        <w:jc w:val="center"/>
        <w:rPr>
          <w:b/>
          <w:sz w:val="32"/>
          <w:szCs w:val="32"/>
        </w:rPr>
      </w:pPr>
      <w:r>
        <w:rPr>
          <w:b/>
          <w:noProof/>
          <w:sz w:val="32"/>
          <w:szCs w:val="32"/>
          <w:lang w:eastAsia="fr-CA"/>
        </w:rPr>
        <w:drawing>
          <wp:inline distT="0" distB="0" distL="0" distR="0" wp14:anchorId="71D781A6" wp14:editId="7395A334">
            <wp:extent cx="3489158" cy="988595"/>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6336" cy="999129"/>
                    </a:xfrm>
                    <a:prstGeom prst="rect">
                      <a:avLst/>
                    </a:prstGeom>
                    <a:noFill/>
                    <a:ln>
                      <a:noFill/>
                    </a:ln>
                  </pic:spPr>
                </pic:pic>
              </a:graphicData>
            </a:graphic>
          </wp:inline>
        </w:drawing>
      </w:r>
      <w:r>
        <w:rPr>
          <w:b/>
          <w:sz w:val="32"/>
          <w:szCs w:val="32"/>
        </w:rPr>
        <w:br w:type="page"/>
      </w:r>
    </w:p>
    <w:p w:rsidR="00627093" w:rsidRDefault="00627093" w:rsidP="00627093">
      <w:pPr>
        <w:jc w:val="center"/>
        <w:rPr>
          <w:b/>
        </w:rPr>
      </w:pPr>
      <w:r w:rsidRPr="00E10D3D">
        <w:rPr>
          <w:b/>
          <w:sz w:val="32"/>
          <w:szCs w:val="32"/>
        </w:rPr>
        <w:lastRenderedPageBreak/>
        <w:t>Exercices</w:t>
      </w:r>
    </w:p>
    <w:p w:rsidR="00627093" w:rsidRPr="00E10D3D" w:rsidRDefault="00627093" w:rsidP="00E10D3D">
      <w:pPr>
        <w:shd w:val="clear" w:color="auto" w:fill="D0CECE" w:themeFill="background2" w:themeFillShade="E6"/>
        <w:rPr>
          <w:b/>
          <w:sz w:val="28"/>
          <w:szCs w:val="28"/>
        </w:rPr>
      </w:pPr>
      <w:r w:rsidRPr="00E10D3D">
        <w:rPr>
          <w:b/>
          <w:sz w:val="28"/>
          <w:szCs w:val="28"/>
        </w:rPr>
        <w:t>Hanches mobiles &amp; Activation des muscles lombaires</w:t>
      </w:r>
    </w:p>
    <w:p w:rsidR="00E10D3D" w:rsidRPr="0056273D" w:rsidRDefault="00E10D3D" w:rsidP="00627093">
      <w:pPr>
        <w:rPr>
          <w:b/>
          <w:color w:val="FFC000"/>
          <w:sz w:val="32"/>
          <w:szCs w:val="32"/>
        </w:rPr>
      </w:pPr>
      <w:r w:rsidRPr="0056273D">
        <w:rPr>
          <w:b/>
          <w:color w:val="FFC000"/>
          <w:sz w:val="32"/>
          <w:szCs w:val="32"/>
        </w:rPr>
        <w:t>Défi 30 jours : 10 min</w:t>
      </w:r>
      <w:r w:rsidR="00CD4169">
        <w:rPr>
          <w:b/>
          <w:color w:val="FFC000"/>
          <w:sz w:val="32"/>
          <w:szCs w:val="32"/>
        </w:rPr>
        <w:t xml:space="preserve"> (TOTAL)</w:t>
      </w:r>
      <w:r w:rsidRPr="0056273D">
        <w:rPr>
          <w:b/>
          <w:color w:val="FFC000"/>
          <w:sz w:val="32"/>
          <w:szCs w:val="32"/>
        </w:rPr>
        <w:t xml:space="preserve"> par jour pendant 30 jours</w:t>
      </w:r>
    </w:p>
    <w:p w:rsidR="00E10D3D" w:rsidRDefault="00E10D3D" w:rsidP="00627093">
      <w:pPr>
        <w:rPr>
          <w:b/>
          <w:sz w:val="32"/>
          <w:szCs w:val="32"/>
        </w:rPr>
      </w:pPr>
      <w:r>
        <w:rPr>
          <w:noProof/>
          <w:lang w:eastAsia="fr-CA"/>
        </w:rPr>
        <w:drawing>
          <wp:inline distT="0" distB="0" distL="0" distR="0" wp14:anchorId="6C807855" wp14:editId="17954E7E">
            <wp:extent cx="1362075" cy="1701800"/>
            <wp:effectExtent l="0" t="0" r="0" b="0"/>
            <wp:docPr id="3"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8"/>
                    <a:stretch>
                      <a:fillRect/>
                    </a:stretch>
                  </pic:blipFill>
                  <pic:spPr>
                    <a:xfrm>
                      <a:off x="0" y="0"/>
                      <a:ext cx="1371174" cy="1713652"/>
                    </a:xfrm>
                    <a:prstGeom prst="rect">
                      <a:avLst/>
                    </a:prstGeom>
                  </pic:spPr>
                </pic:pic>
              </a:graphicData>
            </a:graphic>
          </wp:inline>
        </w:drawing>
      </w:r>
    </w:p>
    <w:p w:rsidR="00E10D3D" w:rsidRPr="0056273D" w:rsidRDefault="00E10D3D" w:rsidP="0056273D">
      <w:pPr>
        <w:jc w:val="both"/>
        <w:rPr>
          <w:b/>
          <w:sz w:val="24"/>
          <w:szCs w:val="24"/>
        </w:rPr>
      </w:pPr>
      <w:r w:rsidRPr="0056273D">
        <w:rPr>
          <w:b/>
          <w:sz w:val="24"/>
          <w:szCs w:val="24"/>
        </w:rPr>
        <w:t xml:space="preserve">Indications : </w:t>
      </w:r>
    </w:p>
    <w:p w:rsidR="00E10D3D" w:rsidRPr="0056273D" w:rsidRDefault="00E10D3D" w:rsidP="00C93338">
      <w:pPr>
        <w:pStyle w:val="Paragraphedeliste"/>
        <w:numPr>
          <w:ilvl w:val="0"/>
          <w:numId w:val="2"/>
        </w:numPr>
        <w:jc w:val="both"/>
        <w:rPr>
          <w:sz w:val="24"/>
          <w:szCs w:val="24"/>
        </w:rPr>
      </w:pPr>
      <w:r w:rsidRPr="0056273D">
        <w:rPr>
          <w:sz w:val="24"/>
          <w:szCs w:val="24"/>
        </w:rPr>
        <w:t xml:space="preserve">Vous pouvez mettre les bras devant vous si c’est trop difficile ou même porter un poids loin devant vous (servira de </w:t>
      </w:r>
      <w:proofErr w:type="spellStart"/>
      <w:r w:rsidRPr="0056273D">
        <w:rPr>
          <w:sz w:val="24"/>
          <w:szCs w:val="24"/>
        </w:rPr>
        <w:t>contre-poids</w:t>
      </w:r>
      <w:proofErr w:type="spellEnd"/>
      <w:r w:rsidRPr="0056273D">
        <w:rPr>
          <w:sz w:val="24"/>
          <w:szCs w:val="24"/>
        </w:rPr>
        <w:t>)</w:t>
      </w:r>
    </w:p>
    <w:p w:rsidR="00E10D3D" w:rsidRPr="0056273D" w:rsidRDefault="0056273D" w:rsidP="00C93338">
      <w:pPr>
        <w:pStyle w:val="Paragraphedeliste"/>
        <w:numPr>
          <w:ilvl w:val="0"/>
          <w:numId w:val="2"/>
        </w:numPr>
        <w:jc w:val="both"/>
        <w:rPr>
          <w:sz w:val="24"/>
          <w:szCs w:val="24"/>
        </w:rPr>
      </w:pPr>
      <w:r w:rsidRPr="0056273D">
        <w:rPr>
          <w:sz w:val="24"/>
          <w:szCs w:val="24"/>
        </w:rPr>
        <w:t>Si vous placez les mains comme sur la photo, vous pouvez pousser avec vos coudes vers l’extérieur, en alternance ou en même temps.</w:t>
      </w:r>
    </w:p>
    <w:p w:rsidR="0056273D" w:rsidRPr="0056273D" w:rsidRDefault="0056273D" w:rsidP="00C93338">
      <w:pPr>
        <w:pStyle w:val="Paragraphedeliste"/>
        <w:numPr>
          <w:ilvl w:val="0"/>
          <w:numId w:val="2"/>
        </w:numPr>
        <w:jc w:val="both"/>
        <w:rPr>
          <w:sz w:val="24"/>
          <w:szCs w:val="24"/>
        </w:rPr>
      </w:pPr>
      <w:r w:rsidRPr="0056273D">
        <w:rPr>
          <w:sz w:val="24"/>
          <w:szCs w:val="24"/>
        </w:rPr>
        <w:t>Le but n’est pas de faire 10 minutes d’un coup. Vous additionnez le temps dans votre journée pour y arriver.</w:t>
      </w:r>
    </w:p>
    <w:p w:rsidR="0056273D" w:rsidRPr="0056273D" w:rsidRDefault="0056273D" w:rsidP="00C93338">
      <w:pPr>
        <w:jc w:val="both"/>
        <w:rPr>
          <w:b/>
          <w:sz w:val="24"/>
          <w:szCs w:val="24"/>
        </w:rPr>
      </w:pPr>
      <w:r w:rsidRPr="0056273D">
        <w:rPr>
          <w:b/>
          <w:sz w:val="24"/>
          <w:szCs w:val="24"/>
        </w:rPr>
        <w:t xml:space="preserve">Contre-indications et précautions : </w:t>
      </w:r>
    </w:p>
    <w:p w:rsidR="0056273D" w:rsidRPr="0056273D" w:rsidRDefault="0056273D" w:rsidP="00C93338">
      <w:pPr>
        <w:pStyle w:val="Paragraphedeliste"/>
        <w:numPr>
          <w:ilvl w:val="0"/>
          <w:numId w:val="2"/>
        </w:numPr>
        <w:jc w:val="both"/>
        <w:rPr>
          <w:sz w:val="24"/>
          <w:szCs w:val="24"/>
        </w:rPr>
      </w:pPr>
      <w:r w:rsidRPr="0056273D">
        <w:rPr>
          <w:sz w:val="24"/>
          <w:szCs w:val="24"/>
        </w:rPr>
        <w:t xml:space="preserve">Problèmes de ménisques, évitez les </w:t>
      </w:r>
      <w:proofErr w:type="spellStart"/>
      <w:r w:rsidRPr="0056273D">
        <w:rPr>
          <w:sz w:val="24"/>
          <w:szCs w:val="24"/>
        </w:rPr>
        <w:t>hyperflexions</w:t>
      </w:r>
      <w:proofErr w:type="spellEnd"/>
      <w:r w:rsidRPr="0056273D">
        <w:rPr>
          <w:sz w:val="24"/>
          <w:szCs w:val="24"/>
        </w:rPr>
        <w:t xml:space="preserve"> au genou comme sur l’image</w:t>
      </w:r>
    </w:p>
    <w:p w:rsidR="0056273D" w:rsidRPr="0056273D" w:rsidRDefault="0056273D" w:rsidP="00C93338">
      <w:pPr>
        <w:pStyle w:val="Paragraphedeliste"/>
        <w:numPr>
          <w:ilvl w:val="0"/>
          <w:numId w:val="2"/>
        </w:numPr>
        <w:jc w:val="both"/>
        <w:rPr>
          <w:sz w:val="24"/>
          <w:szCs w:val="24"/>
        </w:rPr>
      </w:pPr>
      <w:r w:rsidRPr="0056273D">
        <w:rPr>
          <w:sz w:val="24"/>
          <w:szCs w:val="24"/>
        </w:rPr>
        <w:t>Quand vous remontez, faites-le en contrôle et relevez un peu les fesses avant d’</w:t>
      </w:r>
      <w:proofErr w:type="spellStart"/>
      <w:r w:rsidRPr="0056273D">
        <w:rPr>
          <w:sz w:val="24"/>
          <w:szCs w:val="24"/>
        </w:rPr>
        <w:t>entâmer</w:t>
      </w:r>
      <w:proofErr w:type="spellEnd"/>
      <w:r w:rsidRPr="0056273D">
        <w:rPr>
          <w:sz w:val="24"/>
          <w:szCs w:val="24"/>
        </w:rPr>
        <w:t xml:space="preserve"> votre poussée vers le haut (pour permettre aux genoux de déplier un peu)</w:t>
      </w:r>
    </w:p>
    <w:p w:rsidR="00CD4169" w:rsidRDefault="00CD4169" w:rsidP="00C93338">
      <w:pPr>
        <w:jc w:val="both"/>
        <w:rPr>
          <w:b/>
          <w:color w:val="FFC000"/>
          <w:sz w:val="32"/>
          <w:szCs w:val="32"/>
        </w:rPr>
      </w:pPr>
      <w:r>
        <w:rPr>
          <w:b/>
          <w:color w:val="FFC000"/>
          <w:sz w:val="32"/>
          <w:szCs w:val="32"/>
        </w:rPr>
        <w:br w:type="page"/>
      </w:r>
    </w:p>
    <w:p w:rsidR="00CD4169" w:rsidRDefault="00CD4169" w:rsidP="00CD4169">
      <w:pPr>
        <w:rPr>
          <w:b/>
          <w:color w:val="FFC000"/>
          <w:sz w:val="32"/>
          <w:szCs w:val="32"/>
        </w:rPr>
      </w:pPr>
      <w:r w:rsidRPr="00CD4169">
        <w:rPr>
          <w:b/>
          <w:color w:val="FFC000"/>
          <w:sz w:val="32"/>
          <w:szCs w:val="32"/>
        </w:rPr>
        <w:lastRenderedPageBreak/>
        <w:t>Squat en contrôle</w:t>
      </w:r>
      <w:r>
        <w:rPr>
          <w:b/>
          <w:color w:val="FFC000"/>
          <w:sz w:val="32"/>
          <w:szCs w:val="32"/>
        </w:rPr>
        <w:t> : 5-10 répétitions de 3-4 secondes par position</w:t>
      </w:r>
    </w:p>
    <w:p w:rsidR="00CD4169" w:rsidRPr="00CD4169" w:rsidRDefault="00CD4169" w:rsidP="00CD4169">
      <w:pPr>
        <w:rPr>
          <w:b/>
          <w:i/>
          <w:color w:val="FFC000"/>
          <w:sz w:val="32"/>
          <w:szCs w:val="32"/>
        </w:rPr>
      </w:pPr>
      <w:r>
        <w:rPr>
          <w:noProof/>
          <w:lang w:eastAsia="fr-CA"/>
        </w:rPr>
        <w:drawing>
          <wp:inline distT="0" distB="0" distL="0" distR="0" wp14:anchorId="5EF8F375" wp14:editId="2392CF5D">
            <wp:extent cx="1704975" cy="2145665"/>
            <wp:effectExtent l="0" t="0" r="0" b="6985"/>
            <wp:docPr id="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9"/>
                    <a:stretch>
                      <a:fillRect/>
                    </a:stretch>
                  </pic:blipFill>
                  <pic:spPr>
                    <a:xfrm>
                      <a:off x="0" y="0"/>
                      <a:ext cx="1740130" cy="2189910"/>
                    </a:xfrm>
                    <a:prstGeom prst="rect">
                      <a:avLst/>
                    </a:prstGeom>
                  </pic:spPr>
                </pic:pic>
              </a:graphicData>
            </a:graphic>
          </wp:inline>
        </w:drawing>
      </w:r>
      <w:r w:rsidRPr="00CD4169">
        <w:rPr>
          <w:i/>
          <w:noProof/>
          <w:lang w:eastAsia="fr-CA"/>
        </w:rPr>
        <w:t xml:space="preserve">                     Facile (gros ballon)</w:t>
      </w:r>
      <w:r>
        <w:rPr>
          <w:noProof/>
          <w:lang w:eastAsia="fr-CA"/>
        </w:rPr>
        <w:drawing>
          <wp:inline distT="0" distB="0" distL="0" distR="0" wp14:anchorId="79E11860" wp14:editId="4AA1DD2F">
            <wp:extent cx="1743075" cy="2136140"/>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0"/>
                    <a:stretch>
                      <a:fillRect/>
                    </a:stretch>
                  </pic:blipFill>
                  <pic:spPr>
                    <a:xfrm>
                      <a:off x="0" y="0"/>
                      <a:ext cx="1756918" cy="2153545"/>
                    </a:xfrm>
                    <a:prstGeom prst="rect">
                      <a:avLst/>
                    </a:prstGeom>
                  </pic:spPr>
                </pic:pic>
              </a:graphicData>
            </a:graphic>
          </wp:inline>
        </w:drawing>
      </w:r>
    </w:p>
    <w:p w:rsidR="00FE7133" w:rsidRPr="00CD4169" w:rsidRDefault="00E454DF" w:rsidP="00CD4169">
      <w:pPr>
        <w:numPr>
          <w:ilvl w:val="0"/>
          <w:numId w:val="3"/>
        </w:numPr>
        <w:rPr>
          <w:sz w:val="24"/>
          <w:szCs w:val="24"/>
        </w:rPr>
      </w:pPr>
      <w:r w:rsidRPr="00CD4169">
        <w:rPr>
          <w:sz w:val="24"/>
          <w:szCs w:val="24"/>
        </w:rPr>
        <w:t>Descendre en position de squat avec un tabouret ou un ballon au sol sous les fesses</w:t>
      </w:r>
    </w:p>
    <w:p w:rsidR="00FE7133" w:rsidRPr="00CD4169" w:rsidRDefault="00E454DF" w:rsidP="00CD4169">
      <w:pPr>
        <w:numPr>
          <w:ilvl w:val="0"/>
          <w:numId w:val="3"/>
        </w:numPr>
        <w:rPr>
          <w:sz w:val="24"/>
          <w:szCs w:val="24"/>
        </w:rPr>
      </w:pPr>
      <w:r w:rsidRPr="00CD4169">
        <w:rPr>
          <w:sz w:val="24"/>
          <w:szCs w:val="24"/>
        </w:rPr>
        <w:t>Relever de 1-4 pouces en activant les muscles du bas du dos préalablement, tenir la position 3-4 sec et redescendre, tenir la position 3-4 sec, etc. 5-10 x</w:t>
      </w:r>
    </w:p>
    <w:p w:rsidR="0056273D" w:rsidRDefault="0056273D" w:rsidP="00627093">
      <w:pPr>
        <w:rPr>
          <w:b/>
          <w:sz w:val="32"/>
          <w:szCs w:val="32"/>
        </w:rPr>
      </w:pPr>
    </w:p>
    <w:p w:rsidR="00CD4169" w:rsidRDefault="00CD4169">
      <w:pPr>
        <w:rPr>
          <w:b/>
          <w:sz w:val="28"/>
          <w:szCs w:val="28"/>
        </w:rPr>
      </w:pPr>
      <w:r>
        <w:rPr>
          <w:b/>
          <w:sz w:val="28"/>
          <w:szCs w:val="28"/>
        </w:rPr>
        <w:br w:type="page"/>
      </w:r>
    </w:p>
    <w:p w:rsidR="00627093" w:rsidRPr="00E10D3D" w:rsidRDefault="00627093" w:rsidP="00E10D3D">
      <w:pPr>
        <w:shd w:val="clear" w:color="auto" w:fill="D0CECE" w:themeFill="background2" w:themeFillShade="E6"/>
        <w:rPr>
          <w:b/>
          <w:sz w:val="28"/>
          <w:szCs w:val="28"/>
        </w:rPr>
      </w:pPr>
      <w:proofErr w:type="spellStart"/>
      <w:r w:rsidRPr="00E10D3D">
        <w:rPr>
          <w:b/>
          <w:sz w:val="28"/>
          <w:szCs w:val="28"/>
        </w:rPr>
        <w:lastRenderedPageBreak/>
        <w:t>Scap</w:t>
      </w:r>
      <w:proofErr w:type="spellEnd"/>
      <w:r w:rsidRPr="00E10D3D">
        <w:rPr>
          <w:b/>
          <w:sz w:val="28"/>
          <w:szCs w:val="28"/>
        </w:rPr>
        <w:t xml:space="preserve"> mobiles et stables + relâchement cou</w:t>
      </w:r>
    </w:p>
    <w:p w:rsidR="00627093" w:rsidRPr="00CD4169" w:rsidRDefault="00627093" w:rsidP="00627093">
      <w:pPr>
        <w:rPr>
          <w:b/>
          <w:color w:val="FFC000"/>
          <w:sz w:val="32"/>
          <w:szCs w:val="32"/>
        </w:rPr>
      </w:pPr>
      <w:r w:rsidRPr="00CD4169">
        <w:rPr>
          <w:b/>
          <w:color w:val="FFC000"/>
          <w:sz w:val="32"/>
          <w:szCs w:val="32"/>
        </w:rPr>
        <w:t xml:space="preserve">Push-ups avec les omoplates en isométrie : </w:t>
      </w:r>
    </w:p>
    <w:p w:rsidR="00627093" w:rsidRDefault="00627093" w:rsidP="00627093">
      <w:pPr>
        <w:rPr>
          <w:b/>
        </w:rPr>
      </w:pPr>
      <w:r w:rsidRPr="00CD4169">
        <w:rPr>
          <w:color w:val="FFC000"/>
        </w:rPr>
        <w:t>5-10 répétitions de 5-10 secondes en isométrie</w:t>
      </w:r>
      <w:r>
        <w:rPr>
          <w:noProof/>
          <w:lang w:eastAsia="fr-CA"/>
        </w:rPr>
        <w:drawing>
          <wp:inline distT="0" distB="0" distL="0" distR="0" wp14:anchorId="3C339C93" wp14:editId="7DDDE5F7">
            <wp:extent cx="3028950" cy="1721485"/>
            <wp:effectExtent l="0" t="0" r="0" b="0"/>
            <wp:docPr id="4"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51625" cy="1734905"/>
                    </a:xfrm>
                    <a:prstGeom prst="rect">
                      <a:avLst/>
                    </a:prstGeom>
                  </pic:spPr>
                </pic:pic>
              </a:graphicData>
            </a:graphic>
          </wp:inline>
        </w:drawing>
      </w:r>
    </w:p>
    <w:p w:rsidR="00CD4169" w:rsidRDefault="00CD4169" w:rsidP="00627093">
      <w:pPr>
        <w:rPr>
          <w:b/>
        </w:rPr>
      </w:pPr>
    </w:p>
    <w:p w:rsidR="00CD4169" w:rsidRPr="00CD4169" w:rsidRDefault="00CD4169" w:rsidP="00CD4169">
      <w:pPr>
        <w:rPr>
          <w:b/>
          <w:color w:val="FFC000"/>
          <w:sz w:val="32"/>
          <w:szCs w:val="32"/>
        </w:rPr>
      </w:pPr>
      <w:proofErr w:type="spellStart"/>
      <w:r>
        <w:rPr>
          <w:b/>
          <w:color w:val="FFC000"/>
          <w:sz w:val="32"/>
          <w:szCs w:val="32"/>
        </w:rPr>
        <w:t>Dips</w:t>
      </w:r>
      <w:proofErr w:type="spellEnd"/>
      <w:r>
        <w:rPr>
          <w:b/>
          <w:color w:val="FFC000"/>
          <w:sz w:val="32"/>
          <w:szCs w:val="32"/>
        </w:rPr>
        <w:t> bras tendus (abaissement des épaules), isométrie</w:t>
      </w:r>
      <w:r w:rsidRPr="00CD4169">
        <w:rPr>
          <w:b/>
          <w:color w:val="FFC000"/>
          <w:sz w:val="32"/>
          <w:szCs w:val="32"/>
        </w:rPr>
        <w:t xml:space="preserve"> : </w:t>
      </w:r>
    </w:p>
    <w:p w:rsidR="00CD4169" w:rsidRPr="00C93338" w:rsidRDefault="00C93338" w:rsidP="00627093">
      <w:pPr>
        <w:rPr>
          <w:b/>
          <w:color w:val="FFC000"/>
        </w:rPr>
      </w:pPr>
      <w:r w:rsidRPr="00C93338">
        <w:rPr>
          <w:b/>
          <w:color w:val="FFC000"/>
        </w:rPr>
        <w:t>5-10 répétitions de 5-10 secondes en isométrie</w:t>
      </w:r>
    </w:p>
    <w:p w:rsidR="00C93338" w:rsidRDefault="00CD4169">
      <w:pPr>
        <w:rPr>
          <w:b/>
          <w:color w:val="FFC000"/>
          <w:sz w:val="32"/>
          <w:szCs w:val="32"/>
        </w:rPr>
      </w:pPr>
      <w:r>
        <w:rPr>
          <w:noProof/>
          <w:lang w:eastAsia="fr-CA"/>
        </w:rPr>
        <w:drawing>
          <wp:inline distT="0" distB="0" distL="0" distR="0" wp14:anchorId="4D0D9AE4" wp14:editId="1DFBEA62">
            <wp:extent cx="1666875" cy="2831465"/>
            <wp:effectExtent l="0" t="0" r="0" b="6985"/>
            <wp:docPr id="10"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12"/>
                    <a:stretch>
                      <a:fillRect/>
                    </a:stretch>
                  </pic:blipFill>
                  <pic:spPr>
                    <a:xfrm>
                      <a:off x="0" y="0"/>
                      <a:ext cx="1690139" cy="2871149"/>
                    </a:xfrm>
                    <a:prstGeom prst="rect">
                      <a:avLst/>
                    </a:prstGeom>
                  </pic:spPr>
                </pic:pic>
              </a:graphicData>
            </a:graphic>
          </wp:inline>
        </w:drawing>
      </w:r>
    </w:p>
    <w:p w:rsidR="00C93338" w:rsidRPr="00C93338" w:rsidRDefault="00C93338" w:rsidP="00C93338">
      <w:pPr>
        <w:rPr>
          <w:sz w:val="24"/>
          <w:szCs w:val="24"/>
        </w:rPr>
      </w:pPr>
      <w:r w:rsidRPr="00C93338">
        <w:rPr>
          <w:sz w:val="24"/>
          <w:szCs w:val="24"/>
        </w:rPr>
        <w:t xml:space="preserve">Si trop difficile : </w:t>
      </w:r>
    </w:p>
    <w:p w:rsidR="00FE7133" w:rsidRPr="00C93338" w:rsidRDefault="00E454DF" w:rsidP="00C93338">
      <w:pPr>
        <w:numPr>
          <w:ilvl w:val="0"/>
          <w:numId w:val="4"/>
        </w:numPr>
        <w:rPr>
          <w:sz w:val="24"/>
          <w:szCs w:val="24"/>
        </w:rPr>
      </w:pPr>
      <w:r w:rsidRPr="00C93338">
        <w:rPr>
          <w:sz w:val="24"/>
          <w:szCs w:val="24"/>
        </w:rPr>
        <w:t>Utiliser un support pour les pieds</w:t>
      </w:r>
    </w:p>
    <w:p w:rsidR="00C93338" w:rsidRPr="00C93338" w:rsidRDefault="00E454DF" w:rsidP="00F36EF4">
      <w:pPr>
        <w:numPr>
          <w:ilvl w:val="0"/>
          <w:numId w:val="4"/>
        </w:numPr>
        <w:rPr>
          <w:sz w:val="24"/>
          <w:szCs w:val="24"/>
        </w:rPr>
      </w:pPr>
      <w:r w:rsidRPr="00C93338">
        <w:rPr>
          <w:sz w:val="24"/>
          <w:szCs w:val="24"/>
        </w:rPr>
        <w:t>Commencer par la position finale (épaules basses)</w:t>
      </w:r>
      <w:r w:rsidR="00C93338" w:rsidRPr="00C93338">
        <w:rPr>
          <w:sz w:val="24"/>
          <w:szCs w:val="24"/>
        </w:rPr>
        <w:t xml:space="preserve"> et tentez de maintenir les épaules basses</w:t>
      </w:r>
    </w:p>
    <w:p w:rsidR="00CD4169" w:rsidRDefault="00CD4169">
      <w:pPr>
        <w:rPr>
          <w:b/>
          <w:color w:val="FFC000"/>
          <w:sz w:val="32"/>
          <w:szCs w:val="32"/>
        </w:rPr>
      </w:pPr>
      <w:r>
        <w:rPr>
          <w:b/>
          <w:color w:val="FFC000"/>
          <w:sz w:val="32"/>
          <w:szCs w:val="32"/>
        </w:rPr>
        <w:br w:type="page"/>
      </w:r>
    </w:p>
    <w:p w:rsidR="00627093" w:rsidRDefault="00627093" w:rsidP="00627093">
      <w:pPr>
        <w:rPr>
          <w:b/>
          <w:color w:val="FFC000"/>
          <w:sz w:val="32"/>
          <w:szCs w:val="32"/>
        </w:rPr>
      </w:pPr>
      <w:r w:rsidRPr="00CD4169">
        <w:rPr>
          <w:b/>
          <w:color w:val="FFC000"/>
          <w:sz w:val="32"/>
          <w:szCs w:val="32"/>
        </w:rPr>
        <w:lastRenderedPageBreak/>
        <w:t>Scapula pulls : 2 versions </w:t>
      </w:r>
    </w:p>
    <w:p w:rsidR="00CD4169" w:rsidRDefault="00CD4169" w:rsidP="00627093">
      <w:pPr>
        <w:rPr>
          <w:b/>
          <w:color w:val="FFC000"/>
          <w:sz w:val="32"/>
          <w:szCs w:val="32"/>
        </w:rPr>
      </w:pPr>
      <w:r>
        <w:rPr>
          <w:b/>
          <w:noProof/>
          <w:lang w:eastAsia="fr-CA"/>
        </w:rPr>
        <w:t xml:space="preserve">          </w:t>
      </w:r>
      <w:r>
        <w:rPr>
          <w:noProof/>
          <w:lang w:eastAsia="fr-CA"/>
        </w:rPr>
        <w:drawing>
          <wp:inline distT="0" distB="0" distL="0" distR="0" wp14:anchorId="5C52A785" wp14:editId="69F188F5">
            <wp:extent cx="1441450" cy="2540000"/>
            <wp:effectExtent l="0" t="0" r="6350"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54771" cy="2562532"/>
                    </a:xfrm>
                    <a:prstGeom prst="rect">
                      <a:avLst/>
                    </a:prstGeom>
                  </pic:spPr>
                </pic:pic>
              </a:graphicData>
            </a:graphic>
          </wp:inline>
        </w:drawing>
      </w:r>
      <w:r>
        <w:rPr>
          <w:noProof/>
          <w:lang w:eastAsia="fr-CA"/>
        </w:rPr>
        <w:drawing>
          <wp:inline distT="0" distB="0" distL="0" distR="0" wp14:anchorId="1392E664" wp14:editId="059D3ABC">
            <wp:extent cx="1430655" cy="2519680"/>
            <wp:effectExtent l="0" t="0" r="0" b="0"/>
            <wp:docPr id="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454172" cy="2561477"/>
                    </a:xfrm>
                    <a:prstGeom prst="rect">
                      <a:avLst/>
                    </a:prstGeom>
                  </pic:spPr>
                </pic:pic>
              </a:graphicData>
            </a:graphic>
          </wp:inline>
        </w:drawing>
      </w:r>
      <w:r>
        <w:rPr>
          <w:noProof/>
          <w:lang w:eastAsia="fr-CA"/>
        </w:rPr>
        <w:drawing>
          <wp:inline distT="0" distB="0" distL="0" distR="0" wp14:anchorId="5C19884F" wp14:editId="5A8F27BF">
            <wp:extent cx="1447800" cy="2512060"/>
            <wp:effectExtent l="0" t="0" r="0" b="2540"/>
            <wp:docPr id="2"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457720" cy="2528297"/>
                    </a:xfrm>
                    <a:prstGeom prst="rect">
                      <a:avLst/>
                    </a:prstGeom>
                  </pic:spPr>
                </pic:pic>
              </a:graphicData>
            </a:graphic>
          </wp:inline>
        </w:drawing>
      </w:r>
    </w:p>
    <w:p w:rsidR="00627093" w:rsidRPr="00CD4169" w:rsidRDefault="00627093" w:rsidP="00C93338">
      <w:pPr>
        <w:jc w:val="both"/>
        <w:rPr>
          <w:color w:val="FFC000"/>
        </w:rPr>
      </w:pPr>
      <w:r w:rsidRPr="00CD4169">
        <w:rPr>
          <w:color w:val="FFC000"/>
        </w:rPr>
        <w:t>5-10 répétitions de 5-10 secondes en isométrie</w:t>
      </w:r>
    </w:p>
    <w:p w:rsidR="00627093" w:rsidRPr="00627093" w:rsidRDefault="00627093" w:rsidP="00C93338">
      <w:pPr>
        <w:jc w:val="both"/>
        <w:rPr>
          <w:b/>
        </w:rPr>
      </w:pPr>
      <w:r w:rsidRPr="00627093">
        <w:rPr>
          <w:b/>
        </w:rPr>
        <w:t>Version A) Pour les gens qui sont déjà capables</w:t>
      </w:r>
      <w:r w:rsidR="00CD4169">
        <w:rPr>
          <w:b/>
        </w:rPr>
        <w:t xml:space="preserve"> de faire le mouvement</w:t>
      </w:r>
    </w:p>
    <w:p w:rsidR="00627093" w:rsidRDefault="00627093" w:rsidP="00C93338">
      <w:pPr>
        <w:jc w:val="both"/>
      </w:pPr>
      <w:r>
        <w:t>Position initiale : épaules aux oreilles, passivement.</w:t>
      </w:r>
    </w:p>
    <w:p w:rsidR="00627093" w:rsidRDefault="00627093" w:rsidP="00C93338">
      <w:pPr>
        <w:jc w:val="both"/>
      </w:pPr>
      <w:r>
        <w:t>Action : tirer de façon à abaisser les omoplates et chercher à les ramener vers la colonne</w:t>
      </w:r>
    </w:p>
    <w:p w:rsidR="00F22325" w:rsidRDefault="00627093" w:rsidP="00C93338">
      <w:pPr>
        <w:jc w:val="both"/>
        <w:rPr>
          <w:b/>
        </w:rPr>
      </w:pPr>
      <w:r w:rsidRPr="00F22325">
        <w:rPr>
          <w:b/>
        </w:rPr>
        <w:t xml:space="preserve">Version B)  </w:t>
      </w:r>
      <w:r w:rsidR="00F22325">
        <w:rPr>
          <w:b/>
        </w:rPr>
        <w:t>Utile pour les gens qui n’arrivent pas à bien comprendre quels muscles activer</w:t>
      </w:r>
    </w:p>
    <w:p w:rsidR="00E10D3D" w:rsidRDefault="00E10D3D" w:rsidP="00C93338">
      <w:pPr>
        <w:jc w:val="both"/>
      </w:pPr>
      <w:r>
        <w:t xml:space="preserve">Il s’agit en fait du même principe, </w:t>
      </w:r>
      <w:r w:rsidRPr="00CD4169">
        <w:rPr>
          <w:u w:val="single"/>
        </w:rPr>
        <w:t>sauf que vous commencez à la position finale</w:t>
      </w:r>
      <w:r>
        <w:t xml:space="preserve">, soit les épaules à leur plus bas. Également, vous pouvez avoir les pieds au sol ou sur un banc. </w:t>
      </w:r>
    </w:p>
    <w:p w:rsidR="00E10D3D" w:rsidRPr="00CD4169" w:rsidRDefault="00E10D3D" w:rsidP="00C93338">
      <w:pPr>
        <w:pStyle w:val="Paragraphedeliste"/>
        <w:numPr>
          <w:ilvl w:val="0"/>
          <w:numId w:val="1"/>
        </w:numPr>
        <w:jc w:val="both"/>
        <w:rPr>
          <w:b/>
        </w:rPr>
      </w:pPr>
      <w:r>
        <w:t>Vous tirez, bras tendus vers le bas pour maintenir les épaules au plus bas et si vos pieds sont en appui au sol, vous pouvez plier les genoux un peu pour ajouter du poids</w:t>
      </w:r>
      <w:r w:rsidR="00CD4169">
        <w:t xml:space="preserve"> graduellement au besoin</w:t>
      </w:r>
      <w:r>
        <w:t xml:space="preserve"> et ensuite vous laisser tomber vers l’avant</w:t>
      </w:r>
      <w:r w:rsidR="00CD4169">
        <w:t>, en contrôle puis revenir</w:t>
      </w:r>
      <w:r>
        <w:t xml:space="preserve">. </w:t>
      </w:r>
    </w:p>
    <w:p w:rsidR="00CD4169" w:rsidRDefault="00CD4169" w:rsidP="00C93338">
      <w:pPr>
        <w:jc w:val="both"/>
        <w:rPr>
          <w:b/>
          <w:sz w:val="28"/>
          <w:szCs w:val="28"/>
        </w:rPr>
      </w:pPr>
      <w:r>
        <w:rPr>
          <w:b/>
          <w:sz w:val="28"/>
          <w:szCs w:val="28"/>
        </w:rPr>
        <w:br w:type="page"/>
      </w:r>
    </w:p>
    <w:p w:rsidR="00C93338" w:rsidRPr="00505DD4" w:rsidRDefault="00627093" w:rsidP="00C93338">
      <w:pPr>
        <w:shd w:val="clear" w:color="auto" w:fill="D0CECE" w:themeFill="background2" w:themeFillShade="E6"/>
        <w:rPr>
          <w:b/>
          <w:sz w:val="32"/>
          <w:szCs w:val="32"/>
        </w:rPr>
      </w:pPr>
      <w:r w:rsidRPr="00505DD4">
        <w:rPr>
          <w:b/>
          <w:sz w:val="28"/>
          <w:szCs w:val="28"/>
        </w:rPr>
        <w:lastRenderedPageBreak/>
        <w:t>Mains</w:t>
      </w:r>
      <w:r w:rsidR="00C93338" w:rsidRPr="00505DD4">
        <w:rPr>
          <w:b/>
          <w:sz w:val="32"/>
          <w:szCs w:val="32"/>
        </w:rPr>
        <w:t xml:space="preserve"> </w:t>
      </w:r>
      <w:r w:rsidR="00505DD4" w:rsidRPr="00505DD4">
        <w:rPr>
          <w:b/>
          <w:sz w:val="32"/>
          <w:szCs w:val="32"/>
        </w:rPr>
        <w:t>&amp; poignets</w:t>
      </w:r>
    </w:p>
    <w:p w:rsidR="00C93338" w:rsidRPr="00CD4169" w:rsidRDefault="00C93338" w:rsidP="00C93338">
      <w:pPr>
        <w:rPr>
          <w:b/>
          <w:color w:val="FFC000"/>
          <w:sz w:val="32"/>
          <w:szCs w:val="32"/>
        </w:rPr>
      </w:pPr>
      <w:r>
        <w:rPr>
          <w:b/>
          <w:color w:val="FFC000"/>
          <w:sz w:val="32"/>
          <w:szCs w:val="32"/>
        </w:rPr>
        <w:t>Élastiques : utile en auto aux lumières</w:t>
      </w:r>
    </w:p>
    <w:p w:rsidR="00C93338" w:rsidRDefault="00C93338" w:rsidP="00C93338">
      <w:pPr>
        <w:rPr>
          <w:color w:val="FFC000"/>
        </w:rPr>
      </w:pPr>
      <w:r>
        <w:rPr>
          <w:color w:val="FFC000"/>
        </w:rPr>
        <w:t>Ouvrir la main avec un élastique autour de celle-ci et maintenir la position 5-20 sec chaque fois, aussi souvent que vous le voulez dans la journée</w:t>
      </w:r>
    </w:p>
    <w:p w:rsidR="00C93338" w:rsidRDefault="00C93338" w:rsidP="00C93338">
      <w:pPr>
        <w:rPr>
          <w:b/>
        </w:rPr>
      </w:pPr>
      <w:r>
        <w:rPr>
          <w:noProof/>
          <w:lang w:eastAsia="fr-CA"/>
        </w:rPr>
        <w:drawing>
          <wp:inline distT="0" distB="0" distL="0" distR="0" wp14:anchorId="6874CE31" wp14:editId="641710DB">
            <wp:extent cx="1485900" cy="1485900"/>
            <wp:effectExtent l="0" t="0" r="0" b="0"/>
            <wp:docPr id="12"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85948" cy="1485948"/>
                    </a:xfrm>
                    <a:prstGeom prst="rect">
                      <a:avLst/>
                    </a:prstGeom>
                  </pic:spPr>
                </pic:pic>
              </a:graphicData>
            </a:graphic>
          </wp:inline>
        </w:drawing>
      </w:r>
    </w:p>
    <w:p w:rsidR="00C93338" w:rsidRDefault="00C93338" w:rsidP="00C93338">
      <w:pPr>
        <w:rPr>
          <w:b/>
        </w:rPr>
      </w:pPr>
    </w:p>
    <w:p w:rsidR="00C93338" w:rsidRDefault="00C93338" w:rsidP="00C93338">
      <w:pPr>
        <w:rPr>
          <w:b/>
          <w:color w:val="FFC000"/>
          <w:sz w:val="32"/>
          <w:szCs w:val="32"/>
        </w:rPr>
      </w:pPr>
      <w:proofErr w:type="spellStart"/>
      <w:r>
        <w:rPr>
          <w:b/>
          <w:color w:val="FFC000"/>
          <w:sz w:val="32"/>
          <w:szCs w:val="32"/>
        </w:rPr>
        <w:t>Rice</w:t>
      </w:r>
      <w:proofErr w:type="spellEnd"/>
      <w:r>
        <w:rPr>
          <w:b/>
          <w:color w:val="FFC000"/>
          <w:sz w:val="32"/>
          <w:szCs w:val="32"/>
        </w:rPr>
        <w:t xml:space="preserve"> </w:t>
      </w:r>
      <w:proofErr w:type="spellStart"/>
      <w:r>
        <w:rPr>
          <w:b/>
          <w:color w:val="FFC000"/>
          <w:sz w:val="32"/>
          <w:szCs w:val="32"/>
        </w:rPr>
        <w:t>Bucket</w:t>
      </w:r>
      <w:proofErr w:type="spellEnd"/>
      <w:r>
        <w:rPr>
          <w:b/>
          <w:color w:val="FFC000"/>
          <w:sz w:val="32"/>
          <w:szCs w:val="32"/>
        </w:rPr>
        <w:t xml:space="preserve"> Challenge </w:t>
      </w:r>
      <w:proofErr w:type="gramStart"/>
      <w:r w:rsidRPr="00CD4169">
        <w:rPr>
          <w:b/>
          <w:color w:val="FFC000"/>
          <w:sz w:val="32"/>
          <w:szCs w:val="32"/>
        </w:rPr>
        <w:t>:</w:t>
      </w:r>
      <w:r>
        <w:rPr>
          <w:b/>
          <w:color w:val="FFC000"/>
          <w:sz w:val="32"/>
          <w:szCs w:val="32"/>
        </w:rPr>
        <w:t xml:space="preserve">  Défi</w:t>
      </w:r>
      <w:proofErr w:type="gramEnd"/>
      <w:r>
        <w:rPr>
          <w:b/>
          <w:color w:val="FFC000"/>
          <w:sz w:val="32"/>
          <w:szCs w:val="32"/>
        </w:rPr>
        <w:t xml:space="preserve"> 5 min / jour par main</w:t>
      </w:r>
      <w:r w:rsidRPr="00CD4169">
        <w:rPr>
          <w:b/>
          <w:color w:val="FFC000"/>
          <w:sz w:val="32"/>
          <w:szCs w:val="32"/>
        </w:rPr>
        <w:t xml:space="preserve"> </w:t>
      </w:r>
    </w:p>
    <w:p w:rsidR="00C93338" w:rsidRDefault="00C93338" w:rsidP="00C93338">
      <w:pPr>
        <w:rPr>
          <w:b/>
          <w:color w:val="FFC000"/>
          <w:sz w:val="32"/>
          <w:szCs w:val="32"/>
        </w:rPr>
      </w:pPr>
      <w:r>
        <w:rPr>
          <w:noProof/>
          <w:lang w:eastAsia="fr-CA"/>
        </w:rPr>
        <w:drawing>
          <wp:inline distT="0" distB="0" distL="0" distR="0" wp14:anchorId="51BA5F45" wp14:editId="75E5C596">
            <wp:extent cx="3642360" cy="2596515"/>
            <wp:effectExtent l="0" t="0" r="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a:blip r:embed="rId17"/>
                    <a:stretch>
                      <a:fillRect/>
                    </a:stretch>
                  </pic:blipFill>
                  <pic:spPr>
                    <a:xfrm>
                      <a:off x="0" y="0"/>
                      <a:ext cx="3642834" cy="2596546"/>
                    </a:xfrm>
                    <a:prstGeom prst="rect">
                      <a:avLst/>
                    </a:prstGeom>
                  </pic:spPr>
                </pic:pic>
              </a:graphicData>
            </a:graphic>
          </wp:inline>
        </w:drawing>
      </w:r>
    </w:p>
    <w:p w:rsidR="00C93338" w:rsidRDefault="00C93338" w:rsidP="00C93338">
      <w:pPr>
        <w:jc w:val="both"/>
        <w:rPr>
          <w:sz w:val="24"/>
          <w:szCs w:val="24"/>
        </w:rPr>
      </w:pPr>
      <w:r w:rsidRPr="00C93338">
        <w:rPr>
          <w:sz w:val="24"/>
          <w:szCs w:val="24"/>
        </w:rPr>
        <w:t xml:space="preserve">Plonger sa main dans un seau de riz (10 kg de riz sont nécessaires) et bouger la main dans tous les sens pour une durée totale de 5 min. Dès que ça chauffe, on arrête 10-30 </w:t>
      </w:r>
      <w:proofErr w:type="gramStart"/>
      <w:r w:rsidRPr="00C93338">
        <w:rPr>
          <w:sz w:val="24"/>
          <w:szCs w:val="24"/>
        </w:rPr>
        <w:t>sec</w:t>
      </w:r>
      <w:proofErr w:type="gramEnd"/>
      <w:r w:rsidRPr="00C93338">
        <w:rPr>
          <w:sz w:val="24"/>
          <w:szCs w:val="24"/>
        </w:rPr>
        <w:t xml:space="preserve"> et on recommence.</w:t>
      </w:r>
      <w:r>
        <w:rPr>
          <w:sz w:val="24"/>
          <w:szCs w:val="24"/>
        </w:rPr>
        <w:t xml:space="preserve"> </w:t>
      </w:r>
    </w:p>
    <w:p w:rsidR="00C93338" w:rsidRDefault="00C93338" w:rsidP="00C93338">
      <w:pPr>
        <w:jc w:val="both"/>
        <w:rPr>
          <w:sz w:val="24"/>
          <w:szCs w:val="24"/>
        </w:rPr>
      </w:pPr>
      <w:r>
        <w:rPr>
          <w:sz w:val="24"/>
          <w:szCs w:val="24"/>
        </w:rPr>
        <w:t>L’idéal est vraiment de se coucher sur une table de massage pour le faire pour permettre au bras d’être dans une position efficace pour plonger la main dans le riz.</w:t>
      </w:r>
    </w:p>
    <w:p w:rsidR="00C93338" w:rsidRDefault="00C93338">
      <w:pPr>
        <w:rPr>
          <w:sz w:val="24"/>
          <w:szCs w:val="24"/>
        </w:rPr>
      </w:pPr>
      <w:r>
        <w:rPr>
          <w:sz w:val="24"/>
          <w:szCs w:val="24"/>
        </w:rPr>
        <w:br w:type="page"/>
      </w:r>
    </w:p>
    <w:p w:rsidR="00C93338" w:rsidRPr="00C93338" w:rsidRDefault="00C93338" w:rsidP="00C93338">
      <w:pPr>
        <w:jc w:val="center"/>
        <w:rPr>
          <w:b/>
          <w:sz w:val="28"/>
          <w:szCs w:val="28"/>
        </w:rPr>
      </w:pPr>
      <w:r w:rsidRPr="00C93338">
        <w:rPr>
          <w:b/>
          <w:sz w:val="28"/>
          <w:szCs w:val="28"/>
        </w:rPr>
        <w:lastRenderedPageBreak/>
        <w:t>Questions et réponses du Webinaire</w:t>
      </w:r>
    </w:p>
    <w:p w:rsidR="00C93338" w:rsidRPr="00505DD4" w:rsidRDefault="00505DD4" w:rsidP="00C93338">
      <w:pPr>
        <w:jc w:val="both"/>
        <w:rPr>
          <w:b/>
          <w:sz w:val="24"/>
          <w:szCs w:val="24"/>
        </w:rPr>
      </w:pPr>
      <w:r w:rsidRPr="00505DD4">
        <w:rPr>
          <w:b/>
          <w:sz w:val="24"/>
          <w:szCs w:val="24"/>
        </w:rPr>
        <w:t xml:space="preserve">Exercices d’échauffement avant le traitement : </w:t>
      </w:r>
    </w:p>
    <w:p w:rsidR="00505DD4" w:rsidRDefault="009A65E6" w:rsidP="009A65E6">
      <w:pPr>
        <w:pStyle w:val="Paragraphedeliste"/>
        <w:numPr>
          <w:ilvl w:val="0"/>
          <w:numId w:val="5"/>
        </w:numPr>
        <w:jc w:val="both"/>
        <w:rPr>
          <w:sz w:val="24"/>
          <w:szCs w:val="24"/>
        </w:rPr>
      </w:pPr>
      <w:r w:rsidRPr="009A65E6">
        <w:rPr>
          <w:sz w:val="24"/>
          <w:szCs w:val="24"/>
        </w:rPr>
        <w:t xml:space="preserve">Un échauffement </w:t>
      </w:r>
      <w:r w:rsidR="00505DD4" w:rsidRPr="009A65E6">
        <w:rPr>
          <w:sz w:val="24"/>
          <w:szCs w:val="24"/>
        </w:rPr>
        <w:t>implique d’être chaud</w:t>
      </w:r>
      <w:r w:rsidRPr="009A65E6">
        <w:rPr>
          <w:sz w:val="24"/>
          <w:szCs w:val="24"/>
        </w:rPr>
        <w:t xml:space="preserve"> et</w:t>
      </w:r>
      <w:r w:rsidR="00505DD4" w:rsidRPr="009A65E6">
        <w:rPr>
          <w:sz w:val="24"/>
          <w:szCs w:val="24"/>
        </w:rPr>
        <w:t xml:space="preserve"> implique des mouvements</w:t>
      </w:r>
      <w:r w:rsidRPr="009A65E6">
        <w:rPr>
          <w:sz w:val="24"/>
          <w:szCs w:val="24"/>
        </w:rPr>
        <w:t>.</w:t>
      </w:r>
    </w:p>
    <w:p w:rsidR="009A65E6" w:rsidRDefault="009A65E6" w:rsidP="00C93338">
      <w:pPr>
        <w:pStyle w:val="Paragraphedeliste"/>
        <w:numPr>
          <w:ilvl w:val="0"/>
          <w:numId w:val="5"/>
        </w:numPr>
        <w:jc w:val="both"/>
        <w:rPr>
          <w:sz w:val="24"/>
          <w:szCs w:val="24"/>
        </w:rPr>
      </w:pPr>
      <w:r w:rsidRPr="009A65E6">
        <w:rPr>
          <w:sz w:val="24"/>
          <w:szCs w:val="24"/>
        </w:rPr>
        <w:t>Une bonne idée : a</w:t>
      </w:r>
      <w:r w:rsidR="00505DD4" w:rsidRPr="009A65E6">
        <w:rPr>
          <w:sz w:val="24"/>
          <w:szCs w:val="24"/>
        </w:rPr>
        <w:t>voir des élastiques + balle anti-stress</w:t>
      </w:r>
    </w:p>
    <w:p w:rsidR="009A65E6" w:rsidRDefault="00505DD4" w:rsidP="00C93338">
      <w:pPr>
        <w:pStyle w:val="Paragraphedeliste"/>
        <w:numPr>
          <w:ilvl w:val="0"/>
          <w:numId w:val="5"/>
        </w:numPr>
        <w:jc w:val="both"/>
        <w:rPr>
          <w:sz w:val="24"/>
          <w:szCs w:val="24"/>
        </w:rPr>
      </w:pPr>
      <w:r w:rsidRPr="009A65E6">
        <w:rPr>
          <w:sz w:val="24"/>
          <w:szCs w:val="24"/>
        </w:rPr>
        <w:t xml:space="preserve">Push-ups </w:t>
      </w:r>
    </w:p>
    <w:p w:rsidR="00505DD4" w:rsidRPr="009A65E6" w:rsidRDefault="00505DD4" w:rsidP="00C93338">
      <w:pPr>
        <w:pStyle w:val="Paragraphedeliste"/>
        <w:numPr>
          <w:ilvl w:val="0"/>
          <w:numId w:val="5"/>
        </w:numPr>
        <w:jc w:val="both"/>
        <w:rPr>
          <w:sz w:val="24"/>
          <w:szCs w:val="24"/>
        </w:rPr>
      </w:pPr>
      <w:r w:rsidRPr="009A65E6">
        <w:rPr>
          <w:sz w:val="24"/>
          <w:szCs w:val="24"/>
        </w:rPr>
        <w:t>Tous les exercices présentés</w:t>
      </w:r>
      <w:r w:rsidR="009A65E6">
        <w:rPr>
          <w:sz w:val="24"/>
          <w:szCs w:val="24"/>
        </w:rPr>
        <w:t xml:space="preserve"> sont à considérer dans un échauffement</w:t>
      </w:r>
    </w:p>
    <w:p w:rsidR="00505DD4" w:rsidRDefault="00505DD4" w:rsidP="00C93338">
      <w:pPr>
        <w:jc w:val="both"/>
        <w:rPr>
          <w:b/>
          <w:sz w:val="24"/>
          <w:szCs w:val="24"/>
        </w:rPr>
      </w:pPr>
      <w:r>
        <w:rPr>
          <w:b/>
          <w:sz w:val="24"/>
          <w:szCs w:val="24"/>
        </w:rPr>
        <w:t>Douleurs aux poignets en faisant une talonnade</w:t>
      </w:r>
    </w:p>
    <w:p w:rsidR="00505DD4" w:rsidRDefault="009A65E6" w:rsidP="00C93338">
      <w:pPr>
        <w:jc w:val="both"/>
        <w:rPr>
          <w:sz w:val="24"/>
          <w:szCs w:val="24"/>
        </w:rPr>
      </w:pPr>
      <w:r>
        <w:rPr>
          <w:sz w:val="24"/>
          <w:szCs w:val="24"/>
        </w:rPr>
        <w:t xml:space="preserve">Le terme talonnade n’avait pas toujours la même signification dans mes cours, mais s’il s’agit de peser avec la paume et d’avancer sur un segment, il serait important de s’assurer que les doigts sont orientés parallèlement à la direction du mouvement. </w:t>
      </w:r>
    </w:p>
    <w:p w:rsidR="009A65E6" w:rsidRPr="009A65E6" w:rsidRDefault="009A65E6" w:rsidP="00C93338">
      <w:pPr>
        <w:jc w:val="both"/>
        <w:rPr>
          <w:sz w:val="24"/>
          <w:szCs w:val="24"/>
        </w:rPr>
      </w:pPr>
      <w:r>
        <w:rPr>
          <w:sz w:val="24"/>
          <w:szCs w:val="24"/>
        </w:rPr>
        <w:t xml:space="preserve">Par exemple, si un </w:t>
      </w:r>
      <w:proofErr w:type="spellStart"/>
      <w:r>
        <w:rPr>
          <w:sz w:val="24"/>
          <w:szCs w:val="24"/>
        </w:rPr>
        <w:t>masso</w:t>
      </w:r>
      <w:proofErr w:type="spellEnd"/>
      <w:r>
        <w:rPr>
          <w:sz w:val="24"/>
          <w:szCs w:val="24"/>
        </w:rPr>
        <w:t xml:space="preserve"> avance le long de la colonne avec la main « de côté », soit le côté ulnaire en premier, il pourra développer une douleur à l’insertion du pisiforme. </w:t>
      </w:r>
    </w:p>
    <w:p w:rsidR="00505DD4" w:rsidRDefault="00505DD4" w:rsidP="00C93338">
      <w:pPr>
        <w:jc w:val="both"/>
        <w:rPr>
          <w:b/>
          <w:sz w:val="24"/>
          <w:szCs w:val="24"/>
        </w:rPr>
      </w:pPr>
      <w:r>
        <w:rPr>
          <w:b/>
          <w:sz w:val="24"/>
          <w:szCs w:val="24"/>
        </w:rPr>
        <w:t>Douleurs aux pouces</w:t>
      </w:r>
    </w:p>
    <w:p w:rsidR="008366A4" w:rsidRDefault="00505DD4" w:rsidP="00C93338">
      <w:pPr>
        <w:pStyle w:val="Paragraphedeliste"/>
        <w:numPr>
          <w:ilvl w:val="0"/>
          <w:numId w:val="6"/>
        </w:numPr>
        <w:jc w:val="both"/>
        <w:rPr>
          <w:sz w:val="24"/>
          <w:szCs w:val="24"/>
        </w:rPr>
      </w:pPr>
      <w:r w:rsidRPr="008366A4">
        <w:rPr>
          <w:sz w:val="24"/>
          <w:szCs w:val="24"/>
        </w:rPr>
        <w:t>Est-ce à cause d’un manque d’appui?</w:t>
      </w:r>
      <w:r w:rsidR="008366A4" w:rsidRPr="008366A4">
        <w:rPr>
          <w:sz w:val="24"/>
          <w:szCs w:val="24"/>
        </w:rPr>
        <w:t xml:space="preserve"> Par rapport à la présentation, revoir si les stratégies employées permettent au pouce d’être bien appuyé par les autres doigts. </w:t>
      </w:r>
    </w:p>
    <w:p w:rsidR="00505DD4" w:rsidRDefault="008366A4" w:rsidP="00C93338">
      <w:pPr>
        <w:pStyle w:val="Paragraphedeliste"/>
        <w:numPr>
          <w:ilvl w:val="0"/>
          <w:numId w:val="6"/>
        </w:numPr>
        <w:jc w:val="both"/>
        <w:rPr>
          <w:sz w:val="24"/>
          <w:szCs w:val="24"/>
        </w:rPr>
      </w:pPr>
      <w:r>
        <w:rPr>
          <w:sz w:val="24"/>
          <w:szCs w:val="24"/>
        </w:rPr>
        <w:t>L’u</w:t>
      </w:r>
      <w:r w:rsidR="00505DD4" w:rsidRPr="008366A4">
        <w:rPr>
          <w:sz w:val="24"/>
          <w:szCs w:val="24"/>
        </w:rPr>
        <w:t>tilisation d’outils</w:t>
      </w:r>
      <w:r>
        <w:rPr>
          <w:sz w:val="24"/>
          <w:szCs w:val="24"/>
        </w:rPr>
        <w:t xml:space="preserve"> peut permettre de remplacer le pouce pour les trigger points par exemple ou pour faire des foulages. </w:t>
      </w:r>
    </w:p>
    <w:p w:rsidR="00505DD4" w:rsidRPr="00505DD4" w:rsidRDefault="00505DD4" w:rsidP="00C93338">
      <w:pPr>
        <w:jc w:val="both"/>
        <w:rPr>
          <w:b/>
          <w:sz w:val="24"/>
          <w:szCs w:val="24"/>
        </w:rPr>
      </w:pPr>
      <w:r w:rsidRPr="00505DD4">
        <w:rPr>
          <w:b/>
          <w:sz w:val="24"/>
          <w:szCs w:val="24"/>
        </w:rPr>
        <w:t>Exercices pour mains et poignets :</w:t>
      </w:r>
    </w:p>
    <w:p w:rsidR="00505DD4" w:rsidRPr="008366A4" w:rsidRDefault="00505DD4" w:rsidP="008366A4">
      <w:pPr>
        <w:pStyle w:val="Paragraphedeliste"/>
        <w:numPr>
          <w:ilvl w:val="0"/>
          <w:numId w:val="7"/>
        </w:numPr>
        <w:jc w:val="both"/>
        <w:rPr>
          <w:sz w:val="24"/>
          <w:szCs w:val="24"/>
        </w:rPr>
      </w:pPr>
      <w:proofErr w:type="gramStart"/>
      <w:r w:rsidRPr="008366A4">
        <w:rPr>
          <w:sz w:val="24"/>
          <w:szCs w:val="24"/>
        </w:rPr>
        <w:t>Au</w:t>
      </w:r>
      <w:proofErr w:type="gramEnd"/>
      <w:r w:rsidRPr="008366A4">
        <w:rPr>
          <w:sz w:val="24"/>
          <w:szCs w:val="24"/>
        </w:rPr>
        <w:t xml:space="preserve"> gym : avec une barre, faire des flexions au coude avec les paumes vers le bas (reverse </w:t>
      </w:r>
      <w:proofErr w:type="spellStart"/>
      <w:r w:rsidRPr="008366A4">
        <w:rPr>
          <w:sz w:val="24"/>
          <w:szCs w:val="24"/>
        </w:rPr>
        <w:t>curl</w:t>
      </w:r>
      <w:proofErr w:type="spellEnd"/>
      <w:r w:rsidRPr="008366A4">
        <w:rPr>
          <w:sz w:val="24"/>
          <w:szCs w:val="24"/>
        </w:rPr>
        <w:t>)</w:t>
      </w:r>
    </w:p>
    <w:p w:rsidR="00505DD4" w:rsidRDefault="009A65E6" w:rsidP="00C93338">
      <w:pPr>
        <w:jc w:val="both"/>
        <w:rPr>
          <w:b/>
          <w:sz w:val="24"/>
          <w:szCs w:val="24"/>
        </w:rPr>
      </w:pPr>
      <w:r w:rsidRPr="009A65E6">
        <w:rPr>
          <w:b/>
          <w:sz w:val="24"/>
          <w:szCs w:val="24"/>
        </w:rPr>
        <w:t>Quoi faire lorsque la table est large et qu’on mesure 5 pieds?</w:t>
      </w:r>
    </w:p>
    <w:p w:rsidR="009A65E6" w:rsidRPr="008366A4" w:rsidRDefault="009A65E6" w:rsidP="008366A4">
      <w:pPr>
        <w:pStyle w:val="Paragraphedeliste"/>
        <w:numPr>
          <w:ilvl w:val="0"/>
          <w:numId w:val="7"/>
        </w:numPr>
        <w:jc w:val="both"/>
        <w:rPr>
          <w:sz w:val="24"/>
          <w:szCs w:val="24"/>
        </w:rPr>
      </w:pPr>
      <w:r w:rsidRPr="008366A4">
        <w:rPr>
          <w:sz w:val="24"/>
          <w:szCs w:val="24"/>
        </w:rPr>
        <w:t xml:space="preserve">C’est pas évident en effet, mais y a moyen d’utiliser des balles, bambous, ne serait-ce que pour changer le mal de place. </w:t>
      </w:r>
    </w:p>
    <w:p w:rsidR="009A65E6" w:rsidRPr="008366A4" w:rsidRDefault="009A65E6" w:rsidP="008366A4">
      <w:pPr>
        <w:pStyle w:val="Paragraphedeliste"/>
        <w:numPr>
          <w:ilvl w:val="0"/>
          <w:numId w:val="7"/>
        </w:numPr>
        <w:jc w:val="both"/>
        <w:rPr>
          <w:sz w:val="24"/>
          <w:szCs w:val="24"/>
        </w:rPr>
      </w:pPr>
      <w:r w:rsidRPr="008366A4">
        <w:rPr>
          <w:sz w:val="24"/>
          <w:szCs w:val="24"/>
        </w:rPr>
        <w:t xml:space="preserve">Trouver des stratégies qui permettent de masser </w:t>
      </w:r>
      <w:r w:rsidR="008366A4">
        <w:rPr>
          <w:sz w:val="24"/>
          <w:szCs w:val="24"/>
        </w:rPr>
        <w:t>des moitiés de corps (demi-dos).</w:t>
      </w:r>
    </w:p>
    <w:p w:rsidR="009A65E6" w:rsidRPr="008366A4" w:rsidRDefault="009A65E6" w:rsidP="008366A4">
      <w:pPr>
        <w:pStyle w:val="Paragraphedeliste"/>
        <w:numPr>
          <w:ilvl w:val="0"/>
          <w:numId w:val="7"/>
        </w:numPr>
        <w:jc w:val="both"/>
        <w:rPr>
          <w:sz w:val="24"/>
          <w:szCs w:val="24"/>
        </w:rPr>
      </w:pPr>
      <w:r w:rsidRPr="008366A4">
        <w:rPr>
          <w:sz w:val="24"/>
          <w:szCs w:val="24"/>
        </w:rPr>
        <w:t>La table au plus bas.</w:t>
      </w:r>
    </w:p>
    <w:p w:rsidR="009A65E6" w:rsidRPr="008366A4" w:rsidRDefault="009A65E6" w:rsidP="008366A4">
      <w:pPr>
        <w:pStyle w:val="Paragraphedeliste"/>
        <w:numPr>
          <w:ilvl w:val="0"/>
          <w:numId w:val="7"/>
        </w:numPr>
        <w:jc w:val="both"/>
        <w:rPr>
          <w:sz w:val="24"/>
          <w:szCs w:val="24"/>
        </w:rPr>
      </w:pPr>
      <w:r w:rsidRPr="008366A4">
        <w:rPr>
          <w:sz w:val="24"/>
          <w:szCs w:val="24"/>
        </w:rPr>
        <w:t>Sinon apprendre à utiliser une variété d’o</w:t>
      </w:r>
      <w:r w:rsidR="008366A4">
        <w:rPr>
          <w:sz w:val="24"/>
          <w:szCs w:val="24"/>
        </w:rPr>
        <w:t>utils pour diminuer les stress biomécaniques tout en offrant de la variété aux clients.</w:t>
      </w:r>
    </w:p>
    <w:p w:rsidR="00505DD4" w:rsidRPr="00505DD4" w:rsidRDefault="00505DD4" w:rsidP="00C93338">
      <w:pPr>
        <w:jc w:val="both"/>
        <w:rPr>
          <w:b/>
          <w:sz w:val="24"/>
          <w:szCs w:val="24"/>
        </w:rPr>
      </w:pPr>
      <w:r w:rsidRPr="00505DD4">
        <w:rPr>
          <w:b/>
          <w:sz w:val="24"/>
          <w:szCs w:val="24"/>
        </w:rPr>
        <w:t>Défi 30 minute</w:t>
      </w:r>
      <w:r>
        <w:rPr>
          <w:b/>
          <w:sz w:val="24"/>
          <w:szCs w:val="24"/>
        </w:rPr>
        <w:t>s est exigeant au niveau du dos, est-ce qu’on peut s’adosser au mur</w:t>
      </w:r>
      <w:r w:rsidR="008366A4">
        <w:rPr>
          <w:b/>
          <w:sz w:val="24"/>
          <w:szCs w:val="24"/>
        </w:rPr>
        <w:t>?</w:t>
      </w:r>
    </w:p>
    <w:p w:rsidR="00505DD4" w:rsidRPr="008366A4" w:rsidRDefault="00505DD4" w:rsidP="008366A4">
      <w:pPr>
        <w:pStyle w:val="Paragraphedeliste"/>
        <w:numPr>
          <w:ilvl w:val="0"/>
          <w:numId w:val="8"/>
        </w:numPr>
        <w:jc w:val="both"/>
        <w:rPr>
          <w:sz w:val="24"/>
          <w:szCs w:val="24"/>
        </w:rPr>
      </w:pPr>
      <w:r w:rsidRPr="008366A4">
        <w:rPr>
          <w:sz w:val="24"/>
          <w:szCs w:val="24"/>
        </w:rPr>
        <w:t>Il s’agit d’un défi 30 jours, 10 minutes au total par jour, en plusieurs voyages.</w:t>
      </w:r>
    </w:p>
    <w:p w:rsidR="00505DD4" w:rsidRPr="008366A4" w:rsidRDefault="00505DD4" w:rsidP="008366A4">
      <w:pPr>
        <w:pStyle w:val="Paragraphedeliste"/>
        <w:numPr>
          <w:ilvl w:val="0"/>
          <w:numId w:val="8"/>
        </w:numPr>
        <w:jc w:val="both"/>
        <w:rPr>
          <w:sz w:val="24"/>
          <w:szCs w:val="24"/>
        </w:rPr>
      </w:pPr>
      <w:r w:rsidRPr="008366A4">
        <w:rPr>
          <w:sz w:val="24"/>
          <w:szCs w:val="24"/>
        </w:rPr>
        <w:t>On peut s’adosser, mais le but recherché est vraiment de le faire sans mur</w:t>
      </w:r>
    </w:p>
    <w:p w:rsidR="009A65E6" w:rsidRDefault="009A65E6" w:rsidP="00C93338">
      <w:pPr>
        <w:jc w:val="both"/>
        <w:rPr>
          <w:sz w:val="24"/>
          <w:szCs w:val="24"/>
        </w:rPr>
      </w:pPr>
    </w:p>
    <w:p w:rsidR="009A65E6" w:rsidRDefault="009A65E6" w:rsidP="00C93338">
      <w:pPr>
        <w:jc w:val="both"/>
        <w:rPr>
          <w:b/>
          <w:sz w:val="24"/>
          <w:szCs w:val="24"/>
        </w:rPr>
      </w:pPr>
      <w:r>
        <w:rPr>
          <w:b/>
          <w:sz w:val="24"/>
          <w:szCs w:val="24"/>
        </w:rPr>
        <w:lastRenderedPageBreak/>
        <w:t>Que pensez-vous d’être assis sur un ballon suisse pour le cervical</w:t>
      </w:r>
      <w:r w:rsidR="008366A4">
        <w:rPr>
          <w:b/>
          <w:sz w:val="24"/>
          <w:szCs w:val="24"/>
        </w:rPr>
        <w:t xml:space="preserve"> ?</w:t>
      </w:r>
    </w:p>
    <w:p w:rsidR="009A65E6" w:rsidRPr="008366A4" w:rsidRDefault="009A65E6" w:rsidP="008366A4">
      <w:pPr>
        <w:pStyle w:val="Paragraphedeliste"/>
        <w:numPr>
          <w:ilvl w:val="0"/>
          <w:numId w:val="10"/>
        </w:numPr>
        <w:jc w:val="both"/>
        <w:rPr>
          <w:sz w:val="24"/>
          <w:szCs w:val="24"/>
        </w:rPr>
      </w:pPr>
      <w:r w:rsidRPr="008366A4">
        <w:rPr>
          <w:sz w:val="24"/>
          <w:szCs w:val="24"/>
        </w:rPr>
        <w:t xml:space="preserve">C’est une excellente idée. C’est la chaise de travail idéale pour un </w:t>
      </w:r>
      <w:proofErr w:type="spellStart"/>
      <w:r w:rsidRPr="008366A4">
        <w:rPr>
          <w:sz w:val="24"/>
          <w:szCs w:val="24"/>
        </w:rPr>
        <w:t>masso</w:t>
      </w:r>
      <w:proofErr w:type="spellEnd"/>
      <w:r w:rsidRPr="008366A4">
        <w:rPr>
          <w:sz w:val="24"/>
          <w:szCs w:val="24"/>
        </w:rPr>
        <w:t xml:space="preserve"> étant donné que ça se déplace très bien sans faire de bruit. </w:t>
      </w:r>
    </w:p>
    <w:p w:rsidR="009A65E6" w:rsidRDefault="009A65E6" w:rsidP="008366A4">
      <w:pPr>
        <w:pStyle w:val="Paragraphedeliste"/>
        <w:numPr>
          <w:ilvl w:val="0"/>
          <w:numId w:val="10"/>
        </w:numPr>
        <w:jc w:val="both"/>
        <w:rPr>
          <w:sz w:val="24"/>
          <w:szCs w:val="24"/>
        </w:rPr>
      </w:pPr>
      <w:r w:rsidRPr="008366A4">
        <w:rPr>
          <w:sz w:val="24"/>
          <w:szCs w:val="24"/>
        </w:rPr>
        <w:t>Ce qu’il faut éviter : s’asseoir 8 heures de suite dessus (job de bureau)</w:t>
      </w:r>
    </w:p>
    <w:p w:rsidR="00E454DF" w:rsidRDefault="00E454DF" w:rsidP="00E454DF">
      <w:pPr>
        <w:jc w:val="both"/>
        <w:rPr>
          <w:sz w:val="24"/>
          <w:szCs w:val="24"/>
        </w:rPr>
      </w:pPr>
    </w:p>
    <w:p w:rsidR="00E454DF" w:rsidRDefault="00E454DF" w:rsidP="00E454DF">
      <w:pPr>
        <w:jc w:val="both"/>
        <w:rPr>
          <w:sz w:val="24"/>
          <w:szCs w:val="24"/>
        </w:rPr>
      </w:pPr>
    </w:p>
    <w:p w:rsidR="00E454DF" w:rsidRDefault="00E454DF" w:rsidP="00E454DF">
      <w:pPr>
        <w:jc w:val="both"/>
        <w:rPr>
          <w:sz w:val="24"/>
          <w:szCs w:val="24"/>
        </w:rPr>
      </w:pPr>
      <w:r>
        <w:rPr>
          <w:sz w:val="24"/>
          <w:szCs w:val="24"/>
        </w:rPr>
        <w:t>Merci !</w:t>
      </w:r>
    </w:p>
    <w:p w:rsidR="00E454DF" w:rsidRDefault="00E454DF" w:rsidP="00E454DF">
      <w:pPr>
        <w:jc w:val="both"/>
        <w:rPr>
          <w:sz w:val="24"/>
          <w:szCs w:val="24"/>
        </w:rPr>
      </w:pPr>
    </w:p>
    <w:p w:rsidR="00E454DF" w:rsidRDefault="00E454DF" w:rsidP="00E454DF">
      <w:pPr>
        <w:jc w:val="both"/>
        <w:rPr>
          <w:sz w:val="24"/>
          <w:szCs w:val="24"/>
        </w:rPr>
      </w:pPr>
      <w:r>
        <w:rPr>
          <w:sz w:val="24"/>
          <w:szCs w:val="24"/>
        </w:rPr>
        <w:t>Pour toute question | commentaire</w:t>
      </w:r>
    </w:p>
    <w:p w:rsidR="00E454DF" w:rsidRDefault="001F307B" w:rsidP="00E454DF">
      <w:pPr>
        <w:jc w:val="both"/>
        <w:rPr>
          <w:sz w:val="24"/>
          <w:szCs w:val="24"/>
        </w:rPr>
      </w:pPr>
      <w:hyperlink r:id="rId18" w:history="1">
        <w:r w:rsidR="00E454DF" w:rsidRPr="00CB6AEE">
          <w:rPr>
            <w:rStyle w:val="Lienhypertexte"/>
            <w:sz w:val="24"/>
            <w:szCs w:val="24"/>
          </w:rPr>
          <w:t>xavierjutras@hotmail.com</w:t>
        </w:r>
      </w:hyperlink>
    </w:p>
    <w:p w:rsidR="00E454DF" w:rsidRPr="00E454DF" w:rsidRDefault="00E454DF" w:rsidP="00E454DF">
      <w:pPr>
        <w:jc w:val="both"/>
        <w:rPr>
          <w:sz w:val="24"/>
          <w:szCs w:val="24"/>
        </w:rPr>
      </w:pPr>
      <w:r>
        <w:rPr>
          <w:sz w:val="24"/>
          <w:szCs w:val="24"/>
        </w:rPr>
        <w:t xml:space="preserve">Et si vous avez un intérêt pour une éventuelle présentation qui porterait sur la gestion de la douleur ou sur l’apprentissage moteur ou sur d’autres exercices pour une problématique spécifique, faites-moi en part et/ou demandez à la direction de Mon Réseau Plus! </w:t>
      </w:r>
      <w:proofErr w:type="gramStart"/>
      <w:r>
        <w:rPr>
          <w:sz w:val="24"/>
          <w:szCs w:val="24"/>
        </w:rPr>
        <w:t>= )</w:t>
      </w:r>
      <w:proofErr w:type="gramEnd"/>
      <w:r>
        <w:rPr>
          <w:sz w:val="24"/>
          <w:szCs w:val="24"/>
        </w:rPr>
        <w:t xml:space="preserve"> </w:t>
      </w:r>
    </w:p>
    <w:p w:rsidR="009A65E6" w:rsidRPr="009A65E6" w:rsidRDefault="009A65E6" w:rsidP="00C93338">
      <w:pPr>
        <w:jc w:val="both"/>
        <w:rPr>
          <w:b/>
          <w:sz w:val="24"/>
          <w:szCs w:val="24"/>
        </w:rPr>
      </w:pPr>
    </w:p>
    <w:sectPr w:rsidR="009A65E6" w:rsidRPr="009A65E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674F0"/>
    <w:multiLevelType w:val="hybridMultilevel"/>
    <w:tmpl w:val="D2826B52"/>
    <w:lvl w:ilvl="0" w:tplc="8660AD22">
      <w:start w:val="1"/>
      <w:numFmt w:val="decimal"/>
      <w:lvlText w:val="%1."/>
      <w:lvlJc w:val="left"/>
      <w:pPr>
        <w:ind w:left="720" w:hanging="360"/>
      </w:pPr>
    </w:lvl>
    <w:lvl w:ilvl="1" w:tplc="9B3E3A84">
      <w:start w:val="1"/>
      <w:numFmt w:val="decimal"/>
      <w:lvlText w:val="%2."/>
      <w:lvlJc w:val="left"/>
      <w:pPr>
        <w:ind w:left="1440" w:hanging="1080"/>
      </w:pPr>
    </w:lvl>
    <w:lvl w:ilvl="2" w:tplc="2B6C1216">
      <w:start w:val="1"/>
      <w:numFmt w:val="decimal"/>
      <w:lvlText w:val="%3."/>
      <w:lvlJc w:val="left"/>
      <w:pPr>
        <w:ind w:left="2160" w:hanging="1980"/>
      </w:pPr>
    </w:lvl>
    <w:lvl w:ilvl="3" w:tplc="5A1A226A">
      <w:start w:val="1"/>
      <w:numFmt w:val="decimal"/>
      <w:lvlText w:val="%4."/>
      <w:lvlJc w:val="left"/>
      <w:pPr>
        <w:ind w:left="2880" w:hanging="2520"/>
      </w:pPr>
    </w:lvl>
    <w:lvl w:ilvl="4" w:tplc="86F87AF4">
      <w:start w:val="1"/>
      <w:numFmt w:val="decimal"/>
      <w:lvlText w:val="%5."/>
      <w:lvlJc w:val="left"/>
      <w:pPr>
        <w:ind w:left="3600" w:hanging="3240"/>
      </w:pPr>
    </w:lvl>
    <w:lvl w:ilvl="5" w:tplc="4694F84A">
      <w:start w:val="1"/>
      <w:numFmt w:val="decimal"/>
      <w:lvlText w:val="%6."/>
      <w:lvlJc w:val="left"/>
      <w:pPr>
        <w:ind w:left="4320" w:hanging="4140"/>
      </w:pPr>
    </w:lvl>
    <w:lvl w:ilvl="6" w:tplc="D4E84370">
      <w:start w:val="1"/>
      <w:numFmt w:val="decimal"/>
      <w:lvlText w:val="%7."/>
      <w:lvlJc w:val="left"/>
      <w:pPr>
        <w:ind w:left="5040" w:hanging="4680"/>
      </w:pPr>
    </w:lvl>
    <w:lvl w:ilvl="7" w:tplc="6EC289A4">
      <w:start w:val="1"/>
      <w:numFmt w:val="decimal"/>
      <w:lvlText w:val="%8."/>
      <w:lvlJc w:val="left"/>
      <w:pPr>
        <w:ind w:left="5760" w:hanging="5400"/>
      </w:pPr>
    </w:lvl>
    <w:lvl w:ilvl="8" w:tplc="EFF6716E">
      <w:start w:val="1"/>
      <w:numFmt w:val="decimal"/>
      <w:lvlText w:val="%9."/>
      <w:lvlJc w:val="left"/>
      <w:pPr>
        <w:ind w:left="6480" w:hanging="6300"/>
      </w:pPr>
    </w:lvl>
  </w:abstractNum>
  <w:abstractNum w:abstractNumId="1" w15:restartNumberingAfterBreak="0">
    <w:nsid w:val="09287F2F"/>
    <w:multiLevelType w:val="hybridMultilevel"/>
    <w:tmpl w:val="1FBA93FE"/>
    <w:lvl w:ilvl="0" w:tplc="154EC43A">
      <w:start w:val="1"/>
      <w:numFmt w:val="lowerLetter"/>
      <w:lvlText w:val="%1)"/>
      <w:lvlJc w:val="left"/>
      <w:pPr>
        <w:tabs>
          <w:tab w:val="num" w:pos="720"/>
        </w:tabs>
        <w:ind w:left="720" w:hanging="360"/>
      </w:pPr>
    </w:lvl>
    <w:lvl w:ilvl="1" w:tplc="64685918" w:tentative="1">
      <w:start w:val="1"/>
      <w:numFmt w:val="lowerLetter"/>
      <w:lvlText w:val="%2)"/>
      <w:lvlJc w:val="left"/>
      <w:pPr>
        <w:tabs>
          <w:tab w:val="num" w:pos="1440"/>
        </w:tabs>
        <w:ind w:left="1440" w:hanging="360"/>
      </w:pPr>
    </w:lvl>
    <w:lvl w:ilvl="2" w:tplc="81783850" w:tentative="1">
      <w:start w:val="1"/>
      <w:numFmt w:val="lowerLetter"/>
      <w:lvlText w:val="%3)"/>
      <w:lvlJc w:val="left"/>
      <w:pPr>
        <w:tabs>
          <w:tab w:val="num" w:pos="2160"/>
        </w:tabs>
        <w:ind w:left="2160" w:hanging="360"/>
      </w:pPr>
    </w:lvl>
    <w:lvl w:ilvl="3" w:tplc="A1DAA91E" w:tentative="1">
      <w:start w:val="1"/>
      <w:numFmt w:val="lowerLetter"/>
      <w:lvlText w:val="%4)"/>
      <w:lvlJc w:val="left"/>
      <w:pPr>
        <w:tabs>
          <w:tab w:val="num" w:pos="2880"/>
        </w:tabs>
        <w:ind w:left="2880" w:hanging="360"/>
      </w:pPr>
    </w:lvl>
    <w:lvl w:ilvl="4" w:tplc="8E2A6F02" w:tentative="1">
      <w:start w:val="1"/>
      <w:numFmt w:val="lowerLetter"/>
      <w:lvlText w:val="%5)"/>
      <w:lvlJc w:val="left"/>
      <w:pPr>
        <w:tabs>
          <w:tab w:val="num" w:pos="3600"/>
        </w:tabs>
        <w:ind w:left="3600" w:hanging="360"/>
      </w:pPr>
    </w:lvl>
    <w:lvl w:ilvl="5" w:tplc="F7B6B67E" w:tentative="1">
      <w:start w:val="1"/>
      <w:numFmt w:val="lowerLetter"/>
      <w:lvlText w:val="%6)"/>
      <w:lvlJc w:val="left"/>
      <w:pPr>
        <w:tabs>
          <w:tab w:val="num" w:pos="4320"/>
        </w:tabs>
        <w:ind w:left="4320" w:hanging="360"/>
      </w:pPr>
    </w:lvl>
    <w:lvl w:ilvl="6" w:tplc="A7A4DD54" w:tentative="1">
      <w:start w:val="1"/>
      <w:numFmt w:val="lowerLetter"/>
      <w:lvlText w:val="%7)"/>
      <w:lvlJc w:val="left"/>
      <w:pPr>
        <w:tabs>
          <w:tab w:val="num" w:pos="5040"/>
        </w:tabs>
        <w:ind w:left="5040" w:hanging="360"/>
      </w:pPr>
    </w:lvl>
    <w:lvl w:ilvl="7" w:tplc="7A7C7DEC" w:tentative="1">
      <w:start w:val="1"/>
      <w:numFmt w:val="lowerLetter"/>
      <w:lvlText w:val="%8)"/>
      <w:lvlJc w:val="left"/>
      <w:pPr>
        <w:tabs>
          <w:tab w:val="num" w:pos="5760"/>
        </w:tabs>
        <w:ind w:left="5760" w:hanging="360"/>
      </w:pPr>
    </w:lvl>
    <w:lvl w:ilvl="8" w:tplc="3EDCD85A" w:tentative="1">
      <w:start w:val="1"/>
      <w:numFmt w:val="lowerLetter"/>
      <w:lvlText w:val="%9)"/>
      <w:lvlJc w:val="left"/>
      <w:pPr>
        <w:tabs>
          <w:tab w:val="num" w:pos="6480"/>
        </w:tabs>
        <w:ind w:left="6480" w:hanging="360"/>
      </w:pPr>
    </w:lvl>
  </w:abstractNum>
  <w:abstractNum w:abstractNumId="2" w15:restartNumberingAfterBreak="0">
    <w:nsid w:val="201B5BFF"/>
    <w:multiLevelType w:val="hybridMultilevel"/>
    <w:tmpl w:val="2F1467C4"/>
    <w:lvl w:ilvl="0" w:tplc="5EAEC2E6">
      <w:start w:val="1"/>
      <w:numFmt w:val="bullet"/>
      <w:lvlText w:val="•"/>
      <w:lvlJc w:val="left"/>
      <w:pPr>
        <w:tabs>
          <w:tab w:val="num" w:pos="720"/>
        </w:tabs>
        <w:ind w:left="720" w:hanging="360"/>
      </w:pPr>
      <w:rPr>
        <w:rFonts w:ascii="Arial" w:hAnsi="Arial" w:hint="default"/>
      </w:rPr>
    </w:lvl>
    <w:lvl w:ilvl="1" w:tplc="84681E0C" w:tentative="1">
      <w:start w:val="1"/>
      <w:numFmt w:val="bullet"/>
      <w:lvlText w:val="•"/>
      <w:lvlJc w:val="left"/>
      <w:pPr>
        <w:tabs>
          <w:tab w:val="num" w:pos="1440"/>
        </w:tabs>
        <w:ind w:left="1440" w:hanging="360"/>
      </w:pPr>
      <w:rPr>
        <w:rFonts w:ascii="Arial" w:hAnsi="Arial" w:hint="default"/>
      </w:rPr>
    </w:lvl>
    <w:lvl w:ilvl="2" w:tplc="20525E00" w:tentative="1">
      <w:start w:val="1"/>
      <w:numFmt w:val="bullet"/>
      <w:lvlText w:val="•"/>
      <w:lvlJc w:val="left"/>
      <w:pPr>
        <w:tabs>
          <w:tab w:val="num" w:pos="2160"/>
        </w:tabs>
        <w:ind w:left="2160" w:hanging="360"/>
      </w:pPr>
      <w:rPr>
        <w:rFonts w:ascii="Arial" w:hAnsi="Arial" w:hint="default"/>
      </w:rPr>
    </w:lvl>
    <w:lvl w:ilvl="3" w:tplc="C39833FA" w:tentative="1">
      <w:start w:val="1"/>
      <w:numFmt w:val="bullet"/>
      <w:lvlText w:val="•"/>
      <w:lvlJc w:val="left"/>
      <w:pPr>
        <w:tabs>
          <w:tab w:val="num" w:pos="2880"/>
        </w:tabs>
        <w:ind w:left="2880" w:hanging="360"/>
      </w:pPr>
      <w:rPr>
        <w:rFonts w:ascii="Arial" w:hAnsi="Arial" w:hint="default"/>
      </w:rPr>
    </w:lvl>
    <w:lvl w:ilvl="4" w:tplc="7CE03424" w:tentative="1">
      <w:start w:val="1"/>
      <w:numFmt w:val="bullet"/>
      <w:lvlText w:val="•"/>
      <w:lvlJc w:val="left"/>
      <w:pPr>
        <w:tabs>
          <w:tab w:val="num" w:pos="3600"/>
        </w:tabs>
        <w:ind w:left="3600" w:hanging="360"/>
      </w:pPr>
      <w:rPr>
        <w:rFonts w:ascii="Arial" w:hAnsi="Arial" w:hint="default"/>
      </w:rPr>
    </w:lvl>
    <w:lvl w:ilvl="5" w:tplc="ACC0C276" w:tentative="1">
      <w:start w:val="1"/>
      <w:numFmt w:val="bullet"/>
      <w:lvlText w:val="•"/>
      <w:lvlJc w:val="left"/>
      <w:pPr>
        <w:tabs>
          <w:tab w:val="num" w:pos="4320"/>
        </w:tabs>
        <w:ind w:left="4320" w:hanging="360"/>
      </w:pPr>
      <w:rPr>
        <w:rFonts w:ascii="Arial" w:hAnsi="Arial" w:hint="default"/>
      </w:rPr>
    </w:lvl>
    <w:lvl w:ilvl="6" w:tplc="CE7C2566" w:tentative="1">
      <w:start w:val="1"/>
      <w:numFmt w:val="bullet"/>
      <w:lvlText w:val="•"/>
      <w:lvlJc w:val="left"/>
      <w:pPr>
        <w:tabs>
          <w:tab w:val="num" w:pos="5040"/>
        </w:tabs>
        <w:ind w:left="5040" w:hanging="360"/>
      </w:pPr>
      <w:rPr>
        <w:rFonts w:ascii="Arial" w:hAnsi="Arial" w:hint="default"/>
      </w:rPr>
    </w:lvl>
    <w:lvl w:ilvl="7" w:tplc="2C0C1104" w:tentative="1">
      <w:start w:val="1"/>
      <w:numFmt w:val="bullet"/>
      <w:lvlText w:val="•"/>
      <w:lvlJc w:val="left"/>
      <w:pPr>
        <w:tabs>
          <w:tab w:val="num" w:pos="5760"/>
        </w:tabs>
        <w:ind w:left="5760" w:hanging="360"/>
      </w:pPr>
      <w:rPr>
        <w:rFonts w:ascii="Arial" w:hAnsi="Arial" w:hint="default"/>
      </w:rPr>
    </w:lvl>
    <w:lvl w:ilvl="8" w:tplc="2040B5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6FB1FAA"/>
    <w:multiLevelType w:val="hybridMultilevel"/>
    <w:tmpl w:val="C40210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7D82281"/>
    <w:multiLevelType w:val="hybridMultilevel"/>
    <w:tmpl w:val="C1BCD8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B02F05"/>
    <w:multiLevelType w:val="hybridMultilevel"/>
    <w:tmpl w:val="E488D66C"/>
    <w:lvl w:ilvl="0" w:tplc="BA9A2D78">
      <w:start w:val="1"/>
      <w:numFmt w:val="bullet"/>
      <w:lvlText w:val="-"/>
      <w:lvlJc w:val="left"/>
      <w:pPr>
        <w:ind w:left="720" w:hanging="360"/>
      </w:pPr>
      <w:rPr>
        <w:rFonts w:ascii="Calibri" w:eastAsiaTheme="minorHAnsi" w:hAnsi="Calibri" w:cstheme="minorBidi"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D601ABB"/>
    <w:multiLevelType w:val="hybridMultilevel"/>
    <w:tmpl w:val="2362BA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57F108A1"/>
    <w:multiLevelType w:val="hybridMultilevel"/>
    <w:tmpl w:val="78FCBA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6B9507CB"/>
    <w:multiLevelType w:val="hybridMultilevel"/>
    <w:tmpl w:val="9C304B2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6E3943C5"/>
    <w:multiLevelType w:val="hybridMultilevel"/>
    <w:tmpl w:val="1AFC96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7792787B"/>
    <w:multiLevelType w:val="hybridMultilevel"/>
    <w:tmpl w:val="CA1C1A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2"/>
  </w:num>
  <w:num w:numId="4">
    <w:abstractNumId w:val="1"/>
  </w:num>
  <w:num w:numId="5">
    <w:abstractNumId w:val="10"/>
  </w:num>
  <w:num w:numId="6">
    <w:abstractNumId w:val="9"/>
  </w:num>
  <w:num w:numId="7">
    <w:abstractNumId w:val="7"/>
  </w:num>
  <w:num w:numId="8">
    <w:abstractNumId w:val="4"/>
  </w:num>
  <w:num w:numId="9">
    <w:abstractNumId w:val="3"/>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30"/>
    <w:rsid w:val="00071A6E"/>
    <w:rsid w:val="001F307B"/>
    <w:rsid w:val="004F7330"/>
    <w:rsid w:val="00505DD4"/>
    <w:rsid w:val="0056273D"/>
    <w:rsid w:val="00627093"/>
    <w:rsid w:val="008366A4"/>
    <w:rsid w:val="009A65E6"/>
    <w:rsid w:val="00C93338"/>
    <w:rsid w:val="00CD4169"/>
    <w:rsid w:val="00D4752C"/>
    <w:rsid w:val="00E10D3D"/>
    <w:rsid w:val="00E454DF"/>
    <w:rsid w:val="00E9134C"/>
    <w:rsid w:val="00F22325"/>
    <w:rsid w:val="00FE713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E91EBA-61AA-4F7E-9E9F-67CDEF3A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qFormat/>
    <w:pPr>
      <w:spacing w:before="480"/>
      <w:outlineLvl w:val="0"/>
    </w:pPr>
    <w:rPr>
      <w:b/>
      <w:color w:val="345A8A"/>
      <w:sz w:val="32"/>
    </w:rPr>
  </w:style>
  <w:style w:type="paragraph" w:styleId="Titre2">
    <w:name w:val="heading 2"/>
    <w:basedOn w:val="Normal"/>
    <w:qFormat/>
    <w:pPr>
      <w:spacing w:before="200"/>
      <w:outlineLvl w:val="1"/>
    </w:pPr>
    <w:rPr>
      <w:b/>
      <w:color w:val="4F81BD"/>
      <w:sz w:val="26"/>
    </w:rPr>
  </w:style>
  <w:style w:type="paragraph" w:styleId="Titre3">
    <w:name w:val="heading 3"/>
    <w:basedOn w:val="Normal"/>
    <w:qFormat/>
    <w:pPr>
      <w:spacing w:before="200"/>
      <w:outlineLvl w:val="2"/>
    </w:pPr>
    <w:rPr>
      <w:b/>
      <w:color w:val="4F81BD"/>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10D3D"/>
    <w:pPr>
      <w:ind w:left="720"/>
      <w:contextualSpacing/>
    </w:pPr>
  </w:style>
  <w:style w:type="character" w:styleId="Lienhypertexte">
    <w:name w:val="Hyperlink"/>
    <w:basedOn w:val="Policepardfaut"/>
    <w:uiPriority w:val="99"/>
    <w:unhideWhenUsed/>
    <w:rsid w:val="00E454DF"/>
    <w:rPr>
      <w:color w:val="0563C1" w:themeColor="hyperlink"/>
      <w:u w:val="single"/>
    </w:rPr>
  </w:style>
  <w:style w:type="paragraph" w:styleId="Titre">
    <w:name w:val="Title"/>
    <w:basedOn w:val="Normal"/>
    <w:qFormat/>
    <w:pPr>
      <w:spacing w:after="300"/>
    </w:pPr>
    <w:rPr>
      <w:color w:val="17365D"/>
      <w:sz w:val="52"/>
    </w:rPr>
  </w:style>
  <w:style w:type="paragraph" w:styleId="Sous-titre">
    <w:name w:val="Subtitle"/>
    <w:basedOn w:val="Normal"/>
    <w:qFormat/>
    <w:rPr>
      <w:i/>
      <w:color w:val="4F81BD"/>
      <w:sz w:val="24"/>
    </w:rPr>
  </w:style>
  <w:style w:type="paragraph" w:styleId="NormalWeb">
    <w:name w:val="Normal (Web)"/>
    <w:basedOn w:val="Normal"/>
    <w:uiPriority w:val="99"/>
    <w:semiHidden/>
    <w:unhideWhenUsed/>
    <w:rsid w:val="001F307B"/>
    <w:pPr>
      <w:spacing w:before="100" w:beforeAutospacing="1" w:after="100" w:afterAutospacing="1" w:line="240" w:lineRule="auto"/>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936629">
      <w:bodyDiv w:val="1"/>
      <w:marLeft w:val="0"/>
      <w:marRight w:val="0"/>
      <w:marTop w:val="0"/>
      <w:marBottom w:val="0"/>
      <w:divBdr>
        <w:top w:val="none" w:sz="0" w:space="0" w:color="auto"/>
        <w:left w:val="none" w:sz="0" w:space="0" w:color="auto"/>
        <w:bottom w:val="none" w:sz="0" w:space="0" w:color="auto"/>
        <w:right w:val="none" w:sz="0" w:space="0" w:color="auto"/>
      </w:divBdr>
      <w:divsChild>
        <w:div w:id="1992908384">
          <w:marLeft w:val="720"/>
          <w:marRight w:val="0"/>
          <w:marTop w:val="91"/>
          <w:marBottom w:val="0"/>
          <w:divBdr>
            <w:top w:val="none" w:sz="0" w:space="0" w:color="auto"/>
            <w:left w:val="none" w:sz="0" w:space="0" w:color="auto"/>
            <w:bottom w:val="none" w:sz="0" w:space="0" w:color="auto"/>
            <w:right w:val="none" w:sz="0" w:space="0" w:color="auto"/>
          </w:divBdr>
        </w:div>
        <w:div w:id="2032949299">
          <w:marLeft w:val="720"/>
          <w:marRight w:val="0"/>
          <w:marTop w:val="91"/>
          <w:marBottom w:val="0"/>
          <w:divBdr>
            <w:top w:val="none" w:sz="0" w:space="0" w:color="auto"/>
            <w:left w:val="none" w:sz="0" w:space="0" w:color="auto"/>
            <w:bottom w:val="none" w:sz="0" w:space="0" w:color="auto"/>
            <w:right w:val="none" w:sz="0" w:space="0" w:color="auto"/>
          </w:divBdr>
        </w:div>
      </w:divsChild>
    </w:div>
    <w:div w:id="1852841400">
      <w:bodyDiv w:val="1"/>
      <w:marLeft w:val="0"/>
      <w:marRight w:val="0"/>
      <w:marTop w:val="0"/>
      <w:marBottom w:val="0"/>
      <w:divBdr>
        <w:top w:val="none" w:sz="0" w:space="0" w:color="auto"/>
        <w:left w:val="none" w:sz="0" w:space="0" w:color="auto"/>
        <w:bottom w:val="none" w:sz="0" w:space="0" w:color="auto"/>
        <w:right w:val="none" w:sz="0" w:space="0" w:color="auto"/>
      </w:divBdr>
      <w:divsChild>
        <w:div w:id="1240169453">
          <w:marLeft w:val="720"/>
          <w:marRight w:val="0"/>
          <w:marTop w:val="0"/>
          <w:marBottom w:val="0"/>
          <w:divBdr>
            <w:top w:val="none" w:sz="0" w:space="0" w:color="auto"/>
            <w:left w:val="none" w:sz="0" w:space="0" w:color="auto"/>
            <w:bottom w:val="none" w:sz="0" w:space="0" w:color="auto"/>
            <w:right w:val="none" w:sz="0" w:space="0" w:color="auto"/>
          </w:divBdr>
        </w:div>
        <w:div w:id="1014301345">
          <w:marLeft w:val="720"/>
          <w:marRight w:val="0"/>
          <w:marTop w:val="0"/>
          <w:marBottom w:val="0"/>
          <w:divBdr>
            <w:top w:val="none" w:sz="0" w:space="0" w:color="auto"/>
            <w:left w:val="none" w:sz="0" w:space="0" w:color="auto"/>
            <w:bottom w:val="none" w:sz="0" w:space="0" w:color="auto"/>
            <w:right w:val="none" w:sz="0" w:space="0" w:color="auto"/>
          </w:divBdr>
        </w:div>
      </w:divsChild>
    </w:div>
    <w:div w:id="197644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mailto:xavierjutras@hotmail.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xavierjutras@hotmail.co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894</Words>
  <Characters>4920</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gazou01@hotmail.com</dc:creator>
  <cp:keywords/>
  <dc:description/>
  <cp:lastModifiedBy>Xavier Jutras</cp:lastModifiedBy>
  <cp:revision>2</cp:revision>
  <dcterms:created xsi:type="dcterms:W3CDTF">2016-06-06T20:01:00Z</dcterms:created>
  <dcterms:modified xsi:type="dcterms:W3CDTF">2016-06-06T20:01:00Z</dcterms:modified>
</cp:coreProperties>
</file>